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835" w:rsidRDefault="00440835" w:rsidP="00440835"/>
    <w:p w:rsidR="00FC5285" w:rsidRPr="00440835" w:rsidRDefault="004414F1" w:rsidP="00440835">
      <w:pPr>
        <w:jc w:val="center"/>
        <w:rPr>
          <w:rFonts w:ascii="Times New Roman" w:hAnsi="Times New Roman" w:cs="Times New Roman"/>
          <w:b/>
          <w:sz w:val="40"/>
          <w:u w:val="single"/>
        </w:rPr>
      </w:pPr>
      <w:r w:rsidRPr="00440835">
        <w:rPr>
          <w:rFonts w:ascii="Times New Roman" w:hAnsi="Times New Roman" w:cs="Times New Roman"/>
          <w:b/>
          <w:sz w:val="56"/>
          <w:u w:val="single"/>
        </w:rPr>
        <w:t>How Do I Get A Sponsor?</w:t>
      </w:r>
      <w:r w:rsidR="00440835" w:rsidRPr="00440835">
        <w:rPr>
          <w:rFonts w:ascii="Times New Roman" w:hAnsi="Times New Roman" w:cs="Times New Roman"/>
          <w:b/>
          <w:sz w:val="40"/>
          <w:u w:val="single"/>
        </w:rPr>
        <w:br/>
      </w:r>
    </w:p>
    <w:p w:rsidR="004414F1" w:rsidRPr="00440835" w:rsidRDefault="004414F1" w:rsidP="00440835">
      <w:pPr>
        <w:jc w:val="both"/>
        <w:rPr>
          <w:rFonts w:ascii="Times New Roman" w:hAnsi="Times New Roman" w:cs="Times New Roman"/>
          <w:sz w:val="40"/>
        </w:rPr>
      </w:pPr>
      <w:r w:rsidRPr="00440835">
        <w:rPr>
          <w:rFonts w:ascii="Times New Roman" w:hAnsi="Times New Roman" w:cs="Times New Roman"/>
          <w:sz w:val="40"/>
        </w:rPr>
        <w:t>NA relies on the “therapeutic value of one addict helping another.” A sponsor is an experienced member who offers guidance and support through the Twelve Steps.</w:t>
      </w:r>
    </w:p>
    <w:p w:rsidR="00440835" w:rsidRPr="00440835" w:rsidRDefault="00440835" w:rsidP="00440835">
      <w:pPr>
        <w:jc w:val="both"/>
        <w:rPr>
          <w:rFonts w:ascii="Times New Roman" w:hAnsi="Times New Roman" w:cs="Times New Roman"/>
          <w:sz w:val="40"/>
        </w:rPr>
      </w:pPr>
      <w:r w:rsidRPr="00440835">
        <w:rPr>
          <w:rFonts w:ascii="Times New Roman" w:hAnsi="Times New Roman" w:cs="Times New Roman"/>
          <w:sz w:val="40"/>
        </w:rPr>
        <w:t xml:space="preserve">To get a sponsor, all we need to do is ask. While this is simple, it may not be easy. Many of us are afraid to ask someone to be our sponsor. In active addiction, we may have learned not to trust anyone, and the idea of asking someone to listen to us and help us may feel alien and frightening. Nonetheless, most of our members describe sponsorship as a crucial part of their recovery. Sometimes we finally gather our courage, only to have someone say no. If that happens, we need to be persistent, have faith, and try not to take his or her decision personally. The reasons people may decline probably have nothing to do with us: they may have busy lives or many </w:t>
      </w:r>
      <w:proofErr w:type="spellStart"/>
      <w:r w:rsidRPr="00440835">
        <w:rPr>
          <w:rFonts w:ascii="Times New Roman" w:hAnsi="Times New Roman" w:cs="Times New Roman"/>
          <w:sz w:val="40"/>
        </w:rPr>
        <w:t>sponsees</w:t>
      </w:r>
      <w:proofErr w:type="spellEnd"/>
      <w:r w:rsidRPr="00440835">
        <w:rPr>
          <w:rFonts w:ascii="Times New Roman" w:hAnsi="Times New Roman" w:cs="Times New Roman"/>
          <w:sz w:val="40"/>
        </w:rPr>
        <w:t>, or they may be going through difficult times. We need to reaffirm our faith and ask someone else.</w:t>
      </w:r>
    </w:p>
    <w:p w:rsidR="00440835" w:rsidRPr="00440835" w:rsidRDefault="00440835" w:rsidP="00440835">
      <w:pPr>
        <w:jc w:val="center"/>
        <w:rPr>
          <w:rFonts w:ascii="Times New Roman" w:hAnsi="Times New Roman" w:cs="Times New Roman"/>
          <w:sz w:val="40"/>
        </w:rPr>
      </w:pPr>
    </w:p>
    <w:p w:rsidR="00440835" w:rsidRPr="00440835" w:rsidRDefault="00440835" w:rsidP="00440835">
      <w:pPr>
        <w:jc w:val="center"/>
        <w:rPr>
          <w:rFonts w:ascii="Times New Roman" w:hAnsi="Times New Roman" w:cs="Times New Roman"/>
          <w:sz w:val="44"/>
        </w:rPr>
      </w:pPr>
      <w:r w:rsidRPr="00440835">
        <w:rPr>
          <w:rFonts w:ascii="Times New Roman" w:hAnsi="Times New Roman" w:cs="Times New Roman"/>
          <w:b/>
          <w:sz w:val="44"/>
        </w:rPr>
        <w:t>To get a sponsor, all we need to do is ask.</w:t>
      </w:r>
    </w:p>
    <w:p w:rsidR="00440835" w:rsidRPr="00440835" w:rsidRDefault="00440835" w:rsidP="00440835">
      <w:pPr>
        <w:jc w:val="both"/>
        <w:rPr>
          <w:rFonts w:ascii="Times New Roman" w:hAnsi="Times New Roman" w:cs="Times New Roman"/>
          <w:sz w:val="40"/>
        </w:rPr>
      </w:pPr>
      <w:r w:rsidRPr="00440835">
        <w:rPr>
          <w:rFonts w:ascii="Times New Roman" w:hAnsi="Times New Roman" w:cs="Times New Roman"/>
          <w:sz w:val="40"/>
        </w:rPr>
        <w:lastRenderedPageBreak/>
        <w:t>The best place to look for a sponsor is at an NA meeting. Other places to seek a sponsor are NA events, such as service meetings and conventions. In seeking a sponsor, most members look for someone they feel they can learn to trust, someone who seems compassionate and who is active in the program. Most members, particularly those who are new to NA, consider it important to find a sponsor with more clean time than they have.</w:t>
      </w:r>
    </w:p>
    <w:p w:rsidR="00440835" w:rsidRPr="00440835" w:rsidRDefault="00440835" w:rsidP="00440835">
      <w:pPr>
        <w:jc w:val="center"/>
        <w:rPr>
          <w:rFonts w:ascii="Times New Roman" w:hAnsi="Times New Roman" w:cs="Times New Roman"/>
          <w:sz w:val="40"/>
        </w:rPr>
      </w:pPr>
    </w:p>
    <w:p w:rsidR="00440835" w:rsidRPr="00440835" w:rsidRDefault="00440835" w:rsidP="00440835">
      <w:pPr>
        <w:jc w:val="both"/>
        <w:rPr>
          <w:rFonts w:ascii="Times New Roman" w:hAnsi="Times New Roman" w:cs="Times New Roman"/>
          <w:b/>
          <w:sz w:val="44"/>
        </w:rPr>
      </w:pPr>
      <w:r w:rsidRPr="00440835">
        <w:rPr>
          <w:rFonts w:ascii="Times New Roman" w:hAnsi="Times New Roman" w:cs="Times New Roman"/>
          <w:b/>
          <w:sz w:val="44"/>
        </w:rPr>
        <w:t>The best place to look for a sponsor is at an NA meeting.</w:t>
      </w:r>
    </w:p>
    <w:p w:rsidR="00440835" w:rsidRPr="00440835" w:rsidRDefault="00440835" w:rsidP="00440835">
      <w:pPr>
        <w:jc w:val="center"/>
        <w:rPr>
          <w:rFonts w:ascii="Times New Roman" w:hAnsi="Times New Roman" w:cs="Times New Roman"/>
          <w:sz w:val="40"/>
        </w:rPr>
      </w:pPr>
    </w:p>
    <w:p w:rsidR="004414F1" w:rsidRPr="00440835" w:rsidRDefault="00440835" w:rsidP="00440835">
      <w:pPr>
        <w:jc w:val="both"/>
        <w:rPr>
          <w:rFonts w:ascii="Times New Roman" w:hAnsi="Times New Roman" w:cs="Times New Roman"/>
          <w:sz w:val="40"/>
        </w:rPr>
      </w:pPr>
      <w:r w:rsidRPr="00440835">
        <w:rPr>
          <w:rFonts w:ascii="Times New Roman" w:hAnsi="Times New Roman" w:cs="Times New Roman"/>
          <w:sz w:val="40"/>
        </w:rPr>
        <w:t>Most members consider it important to get a sponsor as soon as possible, while others explain that it is just as crucial to take a little time to look around and make an informed decision. Going to a lot of meetings helps us to determine who we are comfortable with and who we can learn to trust. While we are looking for a sponsor, if someone offers, we do not have to say yes. One thing to remember is that, if we get a sponsor to help us in our early recovery, we are free to change sponsors later if that person isn’t meeting our needs.</w:t>
      </w:r>
      <w:bookmarkStart w:id="0" w:name="_GoBack"/>
      <w:bookmarkEnd w:id="0"/>
    </w:p>
    <w:sectPr w:rsidR="004414F1" w:rsidRPr="00440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4F1"/>
    <w:rsid w:val="0029387C"/>
    <w:rsid w:val="00407DF9"/>
    <w:rsid w:val="00440835"/>
    <w:rsid w:val="004414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2</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1</cp:revision>
  <dcterms:created xsi:type="dcterms:W3CDTF">2019-03-03T22:33:00Z</dcterms:created>
  <dcterms:modified xsi:type="dcterms:W3CDTF">2019-03-03T23:59:00Z</dcterms:modified>
</cp:coreProperties>
</file>