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00"/>
      </w:tblGrid>
      <w:tr w:rsidR="00D56FF0" w:rsidTr="00D56FF0">
        <w:tblPrEx>
          <w:tblCellMar>
            <w:top w:w="0" w:type="dxa"/>
            <w:bottom w:w="0" w:type="dxa"/>
          </w:tblCellMar>
        </w:tblPrEx>
        <w:trPr>
          <w:cantSplit/>
          <w:trHeight w:hRule="exact" w:val="4320"/>
        </w:trPr>
        <w:tc>
          <w:tcPr>
            <w:tcW w:w="7200" w:type="dxa"/>
            <w:vAlign w:val="center"/>
          </w:tcPr>
          <w:p w:rsidR="00D56FF0" w:rsidRPr="00D56FF0" w:rsidRDefault="00D56FF0" w:rsidP="00D56FF0">
            <w:pPr>
              <w:jc w:val="center"/>
              <w:rPr>
                <w:rFonts w:cs="Arial"/>
                <w:sz w:val="400"/>
                <w:szCs w:val="400"/>
              </w:rPr>
            </w:pPr>
            <w:r w:rsidRPr="00D56FF0">
              <w:rPr>
                <w:rFonts w:cs="Arial"/>
                <w:noProof/>
                <w:sz w:val="400"/>
                <w:szCs w:val="4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103910" wp14:editId="526A06A2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228600</wp:posOffset>
                      </wp:positionV>
                      <wp:extent cx="4491990" cy="39052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1990" cy="390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81782" w:rsidRPr="00D56FF0" w:rsidRDefault="00381782" w:rsidP="00D56FF0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46"/>
                                      <w:szCs w:val="46"/>
                                    </w:rPr>
                                  </w:pPr>
                                  <w:r w:rsidRPr="00D56FF0">
                                    <w:rPr>
                                      <w:rFonts w:ascii="Garamond" w:hAnsi="Garamond"/>
                                      <w:b/>
                                      <w:sz w:val="46"/>
                                      <w:szCs w:val="46"/>
                                    </w:rPr>
                                    <w:t>South Suburban Fireside Area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.55pt;margin-top:18pt;width:353.7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" filled="f" stroked="f">
                      <v:textbox>
                        <w:txbxContent>
                          <w:p w:rsidR="00381782" w:rsidRPr="00D56FF0" w:rsidRDefault="00381782" w:rsidP="00D56FF0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46"/>
                                <w:szCs w:val="46"/>
                              </w:rPr>
                            </w:pPr>
                            <w:r w:rsidRPr="00D56FF0">
                              <w:rPr>
                                <w:rFonts w:ascii="Garamond" w:hAnsi="Garamond"/>
                                <w:b/>
                                <w:sz w:val="46"/>
                                <w:szCs w:val="46"/>
                              </w:rPr>
                              <w:t>South Suburban Fireside Area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56FF0">
              <w:rPr>
                <w:rFonts w:cs="Arial"/>
                <w:sz w:val="400"/>
                <w:szCs w:val="400"/>
              </w:rPr>
              <w:fldChar w:fldCharType="begin"/>
            </w:r>
            <w:r w:rsidRPr="00D56FF0">
              <w:rPr>
                <w:rFonts w:cs="Arial"/>
                <w:sz w:val="400"/>
                <w:szCs w:val="400"/>
              </w:rPr>
              <w:instrText xml:space="preserve"> MERGEFIELD "M_403" </w:instrText>
            </w:r>
            <w:r w:rsidR="009F1D09">
              <w:rPr>
                <w:rFonts w:cs="Arial"/>
                <w:sz w:val="400"/>
                <w:szCs w:val="400"/>
              </w:rPr>
              <w:fldChar w:fldCharType="separate"/>
            </w:r>
            <w:r w:rsidR="00381C58" w:rsidRPr="00630C1F">
              <w:rPr>
                <w:rFonts w:cs="Arial"/>
                <w:noProof/>
                <w:sz w:val="400"/>
                <w:szCs w:val="400"/>
              </w:rPr>
              <w:t>405</w:t>
            </w:r>
            <w:r w:rsidRPr="00D56FF0">
              <w:rPr>
                <w:rFonts w:cs="Arial"/>
                <w:sz w:val="400"/>
                <w:szCs w:val="400"/>
              </w:rPr>
              <w:fldChar w:fldCharType="end"/>
            </w:r>
          </w:p>
          <w:p w:rsidR="00D56FF0" w:rsidRDefault="00D56FF0" w:rsidP="00D56FF0">
            <w:pPr>
              <w:ind w:left="198" w:right="198"/>
              <w:jc w:val="center"/>
            </w:pPr>
            <w:bookmarkStart w:id="0" w:name="_GoBack"/>
            <w:bookmarkEnd w:id="0"/>
          </w:p>
        </w:tc>
      </w:tr>
    </w:tbl>
    <w:p w:rsidR="00D56FF0" w:rsidRPr="00D56FF0" w:rsidRDefault="00D56FF0" w:rsidP="00D56FF0">
      <w:pPr>
        <w:ind w:left="198" w:right="198"/>
        <w:rPr>
          <w:vanish/>
        </w:rPr>
      </w:pPr>
    </w:p>
    <w:sectPr w:rsidR="00D56FF0" w:rsidRPr="00D56FF0" w:rsidSect="009F1D09">
      <w:type w:val="continuous"/>
      <w:pgSz w:w="7201" w:h="4321" w:orient="landscape" w:code="134"/>
      <w:pgMar w:top="0" w:right="0" w:bottom="0" w:left="0" w:header="720" w:footer="720" w:gutter="0"/>
      <w:paperSrc w:first="4" w:other="4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0"/>
    <wne:hash wne:val="898712"/>
  </wne:recipientData>
  <wne:recipientData>
    <wne:active wne:val="1"/>
    <wne:hash wne:val="898713"/>
  </wne:recipientData>
  <wne:recipientData>
    <wne:active wne:val="1"/>
    <wne:hash wne:val="898714"/>
  </wne:recipientData>
  <wne:recipientData>
    <wne:active wne:val="1"/>
    <wne:hash wne:val="898715"/>
  </wne:recipientData>
  <wne:recipientData>
    <wne:active wne:val="1"/>
    <wne:hash wne:val="898716"/>
  </wne:recipientData>
  <wne:recipientData>
    <wne:active wne:val="1"/>
    <wne:hash wne:val="898717"/>
  </wne:recipientData>
  <wne:recipientData>
    <wne:active wne:val="1"/>
    <wne:hash wne:val="898839"/>
  </wne:recipientData>
  <wne:recipientData>
    <wne:active wne:val="1"/>
    <wne:hash wne:val="898840"/>
  </wne:recipientData>
  <wne:recipientData>
    <wne:active wne:val="1"/>
    <wne:hash wne:val="898841"/>
  </wne:recipientData>
  <wne:recipientData>
    <wne:active wne:val="1"/>
    <wne:hash wne:val="898842"/>
  </wne:recipientData>
  <wne:recipientData>
    <wne:active wne:val="1"/>
    <wne:hash wne:val="898843"/>
  </wne:recipientData>
  <wne:recipientData>
    <wne:active wne:val="1"/>
    <wne:hash wne:val="898844"/>
  </wne:recipientData>
  <wne:recipientData>
    <wne:active wne:val="1"/>
    <wne:hash wne:val="898845"/>
  </wne:recipientData>
  <wne:recipientData>
    <wne:active wne:val="1"/>
    <wne:hash wne:val="898846"/>
  </wne:recipientData>
  <wne:recipientData>
    <wne:active wne:val="1"/>
    <wne:hash wne:val="898847"/>
  </wne:recipientData>
  <wne:recipientData>
    <wne:active wne:val="1"/>
    <wne:hash wne:val="898848"/>
  </wne:recipientData>
  <wne:recipientData>
    <wne:active wne:val="1"/>
    <wne:hash wne:val="898970"/>
  </wne:recipientData>
  <wne:recipientData>
    <wne:active wne:val="1"/>
    <wne:hash wne:val="898971"/>
  </wne:recipientData>
  <wne:recipientData>
    <wne:active wne:val="1"/>
    <wne:hash wne:val="898972"/>
  </wne:recipientData>
  <wne:recipientData>
    <wne:active wne:val="1"/>
    <wne:hash wne:val="898973"/>
  </wne:recipientData>
  <wne:recipientData>
    <wne:active wne:val="1"/>
    <wne:hash wne:val="898974"/>
  </wne:recipientData>
  <wne:recipientData>
    <wne:active wne:val="1"/>
    <wne:hash wne:val="898975"/>
  </wne:recipientData>
  <wne:recipientData>
    <wne:active wne:val="1"/>
    <wne:hash wne:val="898976"/>
  </wne:recipientData>
  <wne:recipientData>
    <wne:active wne:val="1"/>
    <wne:hash wne:val="898977"/>
  </wne:recipientData>
  <wne:recipientData>
    <wne:active wne:val="1"/>
    <wne:hash wne:val="898978"/>
  </wne:recipientData>
  <wne:recipientData>
    <wne:active wne:val="1"/>
    <wne:hash wne:val="898979"/>
  </wne:recipientData>
  <wne:recipientData>
    <wne:active wne:val="1"/>
    <wne:hash wne:val="899101"/>
  </wne:recipientData>
  <wne:recipientData>
    <wne:active wne:val="1"/>
    <wne:hash wne:val="899102"/>
  </wne:recipientData>
  <wne:recipientData>
    <wne:active wne:val="1"/>
    <wne:hash wne:val="899103"/>
  </wne:recipientData>
  <wne:recipientData>
    <wne:active wne:val="1"/>
    <wne:hash wne:val="899104"/>
  </wne:recipientData>
  <wne:recipientData>
    <wne:active wne:val="1"/>
    <wne:hash wne:val="899105"/>
  </wne:recipientData>
  <wne:recipientData>
    <wne:active wne:val="1"/>
    <wne:hash wne:val="899106"/>
  </wne:recipientData>
  <wne:recipientData>
    <wne:active wne:val="1"/>
    <wne:hash wne:val="899107"/>
  </wne:recipientData>
  <wne:recipientData>
    <wne:active wne:val="1"/>
    <wne:hash wne:val="899108"/>
  </wne:recipientData>
  <wne:recipientData>
    <wne:active wne:val="1"/>
    <wne:hash wne:val="899109"/>
  </wne:recipientData>
  <wne:recipientData>
    <wne:active wne:val="1"/>
    <wne:hash wne:val="899110"/>
  </wne:recipientData>
  <wne:recipientData>
    <wne:active wne:val="1"/>
    <wne:hash wne:val="899232"/>
  </wne:recipientData>
  <wne:recipientData>
    <wne:active wne:val="1"/>
    <wne:hash wne:val="899233"/>
  </wne:recipientData>
  <wne:recipientData>
    <wne:active wne:val="1"/>
    <wne:hash wne:val="899234"/>
  </wne:recipientData>
  <wne:recipientData>
    <wne:active wne:val="1"/>
    <wne:hash wne:val="899235"/>
  </wne:recipientData>
  <wne:recipientData>
    <wne:active wne:val="1"/>
    <wne:hash wne:val="899236"/>
  </wne:recipientData>
  <wne:recipientData>
    <wne:active wne:val="1"/>
    <wne:hash wne:val="899237"/>
  </wne:recipientData>
  <wne:recipientData>
    <wne:active wne:val="1"/>
    <wne:hash wne:val="899238"/>
  </wne:recipientData>
  <wne:recipientData>
    <wne:active wne:val="1"/>
    <wne:hash wne:val="899239"/>
  </wne:recipientData>
  <wne:recipientData>
    <wne:active wne:val="1"/>
    <wne:hash wne:val="899240"/>
  </wne:recipientData>
  <wne:recipientData>
    <wne:active wne:val="1"/>
    <wne:hash wne:val="899241"/>
  </wne:recipientData>
  <wne:recipientData>
    <wne:active wne:val="1"/>
    <wne:hash wne:val="899363"/>
  </wne:recipientData>
  <wne:recipientData>
    <wne:active wne:val="1"/>
    <wne:hash wne:val="899364"/>
  </wne:recipientData>
  <wne:recipientData>
    <wne:active wne:val="1"/>
    <wne:hash wne:val="899365"/>
  </wne:recipientData>
  <wne:recipientData>
    <wne:active wne:val="1"/>
    <wne:hash wne:val="899366"/>
  </wne:recipientData>
  <wne:recipientData>
    <wne:active wne:val="1"/>
    <wne:hash wne:val="899367"/>
  </wne:recipientData>
  <wne:recipientData>
    <wne:active wne:val="1"/>
    <wne:hash wne:val="899368"/>
  </wne:recipientData>
  <wne:recipientData>
    <wne:active wne:val="1"/>
    <wne:hash wne:val="899369"/>
  </wne:recipientData>
  <wne:recipientData>
    <wne:active wne:val="1"/>
    <wne:hash wne:val="899370"/>
  </wne:recipientData>
  <wne:recipientData>
    <wne:active wne:val="1"/>
    <wne:hash wne:val="899371"/>
  </wne:recipientData>
  <wne:recipientData>
    <wne:active wne:val="1"/>
    <wne:hash wne:val="899372"/>
  </wne:recipientData>
  <wne:recipientData>
    <wne:active wne:val="1"/>
    <wne:hash wne:val="899494"/>
  </wne:recipientData>
  <wne:recipientData>
    <wne:active wne:val="1"/>
    <wne:hash wne:val="899495"/>
  </wne:recipientData>
  <wne:recipientData>
    <wne:active wne:val="1"/>
    <wne:hash wne:val="899496"/>
  </wne:recipientData>
  <wne:recipientData>
    <wne:active wne:val="1"/>
    <wne:hash wne:val="899497"/>
  </wne:recipientData>
  <wne:recipientData>
    <wne:active wne:val="1"/>
    <wne:hash wne:val="899498"/>
  </wne:recipientData>
  <wne:recipientData>
    <wne:active wne:val="1"/>
    <wne:hash wne:val="899499"/>
  </wne:recipientData>
  <wne:recipientData>
    <wne:active wne:val="1"/>
    <wne:hash wne:val="899500"/>
  </wne:recipientData>
  <wne:recipientData>
    <wne:active wne:val="1"/>
    <wne:hash wne:val="899501"/>
  </wne:recipientData>
  <wne:recipientData>
    <wne:active wne:val="1"/>
    <wne:hash wne:val="899502"/>
  </wne:recipientData>
  <wne:recipientData>
    <wne:active wne:val="1"/>
    <wne:hash wne:val="899503"/>
  </wne:recipientData>
  <wne:recipientData>
    <wne:active wne:val="1"/>
    <wne:hash wne:val="899625"/>
  </wne:recipientData>
  <wne:recipientData>
    <wne:active wne:val="1"/>
    <wne:hash wne:val="899626"/>
  </wne:recipientData>
  <wne:recipientData>
    <wne:active wne:val="1"/>
    <wne:hash wne:val="899627"/>
  </wne:recipientData>
  <wne:recipientData>
    <wne:active wne:val="1"/>
    <wne:hash wne:val="899628"/>
  </wne:recipientData>
  <wne:recipientData>
    <wne:active wne:val="1"/>
    <wne:hash wne:val="899629"/>
  </wne:recipientData>
  <wne:recipientData>
    <wne:active wne:val="1"/>
    <wne:hash wne:val="899630"/>
  </wne:recipientData>
  <wne:recipientData>
    <wne:active wne:val="1"/>
    <wne:hash wne:val="899631"/>
  </wne:recipientData>
  <wne:recipientData>
    <wne:active wne:val="1"/>
    <wne:hash wne:val="899632"/>
  </wne:recipientData>
  <wne:recipientData>
    <wne:active wne:val="1"/>
    <wne:hash wne:val="899633"/>
  </wne:recipientData>
  <wne:recipientData>
    <wne:active wne:val="1"/>
    <wne:hash wne:val="899634"/>
  </wne:recipientData>
  <wne:recipientData>
    <wne:active wne:val="1"/>
    <wne:hash wne:val="899756"/>
  </wne:recipientData>
  <wne:recipientData>
    <wne:active wne:val="1"/>
    <wne:hash wne:val="899757"/>
  </wne:recipientData>
  <wne:recipientData>
    <wne:active wne:val="1"/>
    <wne:hash wne:val="899758"/>
  </wne:recipientData>
  <wne:recipientData>
    <wne:active wne:val="1"/>
    <wne:hash wne:val="899759"/>
  </wne:recipientData>
  <wne:recipientData>
    <wne:active wne:val="1"/>
    <wne:hash wne:val="899760"/>
  </wne:recipientData>
  <wne:recipientData>
    <wne:active wne:val="1"/>
    <wne:hash wne:val="899761"/>
  </wne:recipientData>
  <wne:recipientData>
    <wne:active wne:val="1"/>
    <wne:hash wne:val="899762"/>
  </wne:recipientData>
  <wne:recipientData>
    <wne:active wne:val="1"/>
    <wne:hash wne:val="899763"/>
  </wne:recipientData>
  <wne:recipientData>
    <wne:active wne:val="1"/>
    <wne:hash wne:val="899764"/>
  </wne:recipientData>
  <wne:recipientData>
    <wne:active wne:val="1"/>
    <wne:hash wne:val="899765"/>
  </wne:recipientData>
  <wne:recipientData>
    <wne:active wne:val="1"/>
    <wne:hash wne:val="899887"/>
  </wne:recipientData>
  <wne:recipientData>
    <wne:active wne:val="1"/>
    <wne:hash wne:val="899888"/>
  </wne:recipientData>
  <wne:recipientData>
    <wne:active wne:val="1"/>
    <wne:hash wne:val="899889"/>
  </wne:recipientData>
  <wne:recipientData>
    <wne:active wne:val="1"/>
    <wne:hash wne:val="899890"/>
  </wne:recipientData>
  <wne:recipientData>
    <wne:active wne:val="1"/>
    <wne:hash wne:val="899891"/>
  </wne:recipientData>
  <wne:recipientData>
    <wne:active wne:val="1"/>
    <wne:hash wne:val="899892"/>
  </wne:recipientData>
  <wne:recipientData>
    <wne:active wne:val="1"/>
    <wne:hash wne:val="899893"/>
  </wne:recipientData>
  <wne:recipientData>
    <wne:active wne:val="1"/>
    <wne:hash wne:val="899894"/>
  </wne:recipientData>
  <wne:recipientData>
    <wne:active wne:val="1"/>
    <wne:hash wne:val="899895"/>
  </wne:recipientData>
  <wne:recipientData>
    <wne:active wne:val="1"/>
    <wne:hash wne:val="899896"/>
  </wne:recipientData>
  <wne:recipientData>
    <wne:active wne:val="1"/>
    <wne:hash wne:val="915869"/>
  </wne:recipientData>
  <wne:recipientData>
    <wne:active wne:val="1"/>
    <wne:hash wne:val="915870"/>
  </wne:recipientData>
  <wne:recipientData>
    <wne:active wne:val="1"/>
    <wne:hash wne:val="915871"/>
  </wne:recipientData>
  <wne:recipientData>
    <wne:active wne:val="1"/>
    <wne:hash wne:val="915872"/>
  </wne:recipientData>
  <wne:recipientData>
    <wne:active wne:val="1"/>
    <wne:hash wne:val="915873"/>
  </wne:recipientData>
  <wne:recipientData>
    <wne:active wne:val="1"/>
    <wne:hash wne:val="915874"/>
  </wne:recipientData>
  <wne:recipientData>
    <wne:active wne:val="1"/>
    <wne:hash wne:val="915875"/>
  </wne:recipientData>
  <wne:recipientData>
    <wne:active wne:val="1"/>
    <wne:hash wne:val="915876"/>
  </wne:recipientData>
  <wne:recipientData>
    <wne:active wne:val="1"/>
    <wne:hash wne:val="915877"/>
  </wne:recipientData>
  <wne:recipientData>
    <wne:active wne:val="1"/>
    <wne:hash wne:val="915878"/>
  </wne:recipientData>
  <wne:recipientData>
    <wne:active wne:val="1"/>
    <wne:hash wne:val="916000"/>
  </wne:recipientData>
  <wne:recipientData>
    <wne:active wne:val="1"/>
    <wne:hash wne:val="916001"/>
  </wne:recipientData>
  <wne:recipientData>
    <wne:active wne:val="1"/>
    <wne:hash wne:val="916002"/>
  </wne:recipientData>
  <wne:recipientData>
    <wne:active wne:val="1"/>
    <wne:hash wne:val="916003"/>
  </wne:recipientData>
  <wne:recipientData>
    <wne:active wne:val="1"/>
    <wne:hash wne:val="916004"/>
  </wne:recipientData>
  <wne:recipientData>
    <wne:active wne:val="1"/>
    <wne:hash wne:val="916005"/>
  </wne:recipientData>
  <wne:recipientData>
    <wne:active wne:val="1"/>
    <wne:hash wne:val="916006"/>
  </wne:recipientData>
  <wne:recipientData>
    <wne:active wne:val="1"/>
    <wne:hash wne:val="916007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mailMerge>
    <w:mainDocumentType w:val="mailingLabels"/>
    <w:linkToQuery/>
    <w:dataType w:val="native"/>
    <w:connectString w:val="Provider=Microsoft.ACE.OLEDB.12.0;User ID=Admin;Data Source=C:\Users\CUSICK\Desktop\Campsite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1$` "/>
    <w:dataSource r:id="rId1"/>
    <w:viewMergedData/>
    <w:activeRecord w:val="2"/>
    <w:odso>
      <w:udl w:val="Provider=Microsoft.ACE.OLEDB.12.0;User ID=Admin;Data Source=C:\Users\CUSICK\Desktop\Campsite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1$"/>
      <w:src r:id="rId2"/>
      <w:colDelim w:val="9"/>
      <w:type w:val="database"/>
      <w:fHdr/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recipientData r:id="rId3"/>
    </w:odso>
  </w:mailMerge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F0"/>
    <w:rsid w:val="000C44CB"/>
    <w:rsid w:val="00381782"/>
    <w:rsid w:val="00381C58"/>
    <w:rsid w:val="009901A9"/>
    <w:rsid w:val="009F1D09"/>
    <w:rsid w:val="00D5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6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6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CUSICK\Desktop\Campsites.xlsx" TargetMode="External"/><Relationship Id="rId1" Type="http://schemas.openxmlformats.org/officeDocument/2006/relationships/mailMergeSource" Target="file:///C:\Users\CUSICK\Desktop\Campsite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1</cp:revision>
  <cp:lastPrinted>2013-07-10T21:54:00Z</cp:lastPrinted>
  <dcterms:created xsi:type="dcterms:W3CDTF">2013-07-10T21:41:00Z</dcterms:created>
  <dcterms:modified xsi:type="dcterms:W3CDTF">2013-07-11T18:31:00Z</dcterms:modified>
</cp:coreProperties>
</file>