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CFC" w:rsidRDefault="00AA7CFC">
      <w:pPr>
        <w:rPr>
          <w:rFonts w:ascii="Gill Sans" w:hAnsi="Gill Sans"/>
        </w:rPr>
        <w:spacing w:after="0" w:line="240" w:lineRule="auto"/>
        <w:jc w:val="center"/>
      </w:pPr>
      <w:r>
        <w:rPr>
          <w:rFonts w:ascii="Gill Sans" w:hAnsi="Gill Sans"/>
        </w:rPr>
        <w:t>South Suburban Fireside Area Subcommittee Meeting Minutes</w:t>
      </w:r>
    </w:p>
    <w:p>
      <w:pPr>
        <w:spacing w:after="0" w:line="240" w:lineRule="auto"/>
        <w:jc w:val="center"/>
        <w:rPr>
          <w:rFonts w:ascii="Gill Sans" w:hAnsi="Gill Sans"/>
        </w:rPr>
      </w:pPr>
      <w:r>
        <w:rPr>
          <w:rFonts w:ascii="Gill Sans" w:hAnsi="Gill Sans"/>
        </w:rPr>
        <w:t xml:space="preserve">August 9</w:t>
      </w:r>
      <w:r>
        <w:rPr>
          <w:rFonts w:ascii="Gill Sans" w:hAnsi="Gill Sans"/>
        </w:rPr>
        <w:t xml:space="preserve">, </w:t>
      </w:r>
      <w:r>
        <w:rPr>
          <w:rFonts w:ascii="Gill Sans" w:hAnsi="Gill Sans"/>
        </w:rPr>
        <w:t xml:space="preserve">2012</w:t>
      </w:r>
    </w:p>
    <w:p w:rsidR="00AA7CFC" w:rsidRDefault="00AA7CFC">
      <w:pPr>
        <w:spacing w:after="0" w:line="240" w:lineRule="auto"/>
        <w:rPr>
          <w:rFonts w:ascii="Gill Sans" w:hAnsi="Gill Sans"/>
        </w:rPr>
      </w:pPr>
      <w:r>
        <w:rPr>
          <w:rFonts w:ascii="Gill Sans" w:hAnsi="Gill Sans"/>
        </w:rPr>
        <w:t xml:space="preserve"> </w:t>
      </w:r>
    </w:p>
    <w:p w:rsidR="00AA7CFC" w:rsidRDefault="0042403B">
      <w:pPr>
        <w:rPr>
          <w:rFonts w:ascii="Gill Sans" w:hAnsi="Gill Sans"/>
        </w:rPr>
        <w:spacing w:after="0" w:line="240" w:lineRule="auto"/>
      </w:pPr>
      <w:r>
        <w:rPr>
          <w:rFonts w:ascii="Gill Sans" w:hAnsi="Gill Sans"/>
        </w:rPr>
        <w:t xml:space="preserve">Meeting opened at 7:0</w:t>
      </w:r>
      <w:r>
        <w:rPr>
          <w:rFonts w:ascii="Gill Sans" w:hAnsi="Gill Sans"/>
        </w:rPr>
        <w:t xml:space="preserve">0</w:t>
      </w:r>
      <w:r w:rsidR="00AA7CFC">
        <w:rPr>
          <w:rFonts w:ascii="Gill Sans" w:hAnsi="Gill Sans"/>
        </w:rPr>
        <w:t xml:space="preserve">pm with Serenity Prayer by </w:t>
      </w:r>
      <w:r>
        <w:rPr>
          <w:rFonts w:ascii="Gill Sans" w:hAnsi="Gill Sans"/>
        </w:rPr>
        <w:t xml:space="preserve">Erica</w:t>
      </w:r>
      <w:r w:rsidR="00AA7CFC">
        <w:rPr>
          <w:rFonts w:ascii="Gill Sans" w:hAnsi="Gill Sans"/>
        </w:rPr>
        <w:t xml:space="preserve">, with </w:t>
      </w:r>
      <w:r>
        <w:rPr>
          <w:rFonts w:ascii="Gill Sans" w:hAnsi="Gill Sans"/>
        </w:rPr>
        <w:t xml:space="preserve">1</w:t>
      </w:r>
      <w:r>
        <w:rPr>
          <w:rFonts w:ascii="Gill Sans" w:hAnsi="Gill Sans"/>
        </w:rPr>
        <w:t xml:space="preserve">3</w:t>
      </w:r>
      <w:r w:rsidR="00AA7CFC">
        <w:rPr>
          <w:rFonts w:ascii="Gill Sans" w:hAnsi="Gill Sans"/>
        </w:rPr>
        <w:t xml:space="preserve"> addicts in attendance.</w:t>
      </w:r>
    </w:p>
    <w:p w:rsidR="00AA7CFC" w:rsidRDefault="0042403B">
      <w:pPr>
        <w:spacing w:after="0" w:line="240" w:lineRule="auto"/>
        <w:rPr>
          <w:rFonts w:ascii="Gill Sans" w:hAnsi="Gill Sans"/>
        </w:rPr>
      </w:pPr>
      <w:r>
        <w:rPr>
          <w:rFonts w:ascii="Gill Sans" w:hAnsi="Gill Sans"/>
        </w:rPr>
        <w:t xml:space="preserve">Motion by </w:t>
      </w:r>
      <w:r>
        <w:rPr>
          <w:rFonts w:ascii="Gill Sans" w:hAnsi="Gill Sans"/>
        </w:rPr>
        <w:t xml:space="preserve">Todd</w:t>
      </w:r>
      <w:r w:rsidR="00AA7CFC">
        <w:rPr>
          <w:rFonts w:ascii="Gill Sans" w:hAnsi="Gill Sans"/>
        </w:rPr>
        <w:t xml:space="preserve">, seconded by </w:t>
      </w:r>
      <w:r>
        <w:rPr>
          <w:rFonts w:ascii="Gill Sans" w:hAnsi="Gill Sans"/>
        </w:rPr>
        <w:t xml:space="preserve">James</w:t>
      </w:r>
      <w:r>
        <w:rPr>
          <w:rFonts w:ascii="Gill Sans" w:hAnsi="Gill Sans"/>
        </w:rPr>
        <w:t xml:space="preserve"> to approve the minutes from </w:t>
      </w:r>
      <w:r>
        <w:rPr>
          <w:rFonts w:ascii="Gill Sans" w:hAnsi="Gill Sans"/>
        </w:rPr>
        <w:t xml:space="preserve">Ju</w:t>
      </w:r>
      <w:r>
        <w:rPr>
          <w:rFonts w:ascii="Gill Sans" w:hAnsi="Gill Sans"/>
        </w:rPr>
        <w:t xml:space="preserve">ly</w:t>
      </w:r>
      <w:r w:rsidR="00AA7CFC">
        <w:rPr>
          <w:rFonts w:ascii="Gill Sans" w:hAnsi="Gill Sans"/>
        </w:rPr>
        <w:t xml:space="preserve"> m</w:t>
      </w:r>
      <w:r>
        <w:rPr>
          <w:rFonts w:ascii="Gill Sans" w:hAnsi="Gill Sans"/>
        </w:rPr>
        <w:t>eeting</w:t>
      </w:r>
      <w:r w:rsidR="00AA7CFC">
        <w:rPr>
          <w:rFonts w:ascii="Gill Sans" w:hAnsi="Gill Sans"/>
        </w:rPr>
        <w:t>, passed.</w:t>
      </w:r>
    </w:p>
    <w:p w:rsidR="00AA7CFC" w:rsidRDefault="0042403B">
      <w:pPr>
        <w:spacing w:after="0" w:line="240" w:lineRule="auto"/>
        <w:rPr>
          <w:rFonts w:ascii="Gill Sans" w:hAnsi="Gill Sans"/>
        </w:rPr>
      </w:pPr>
      <w:r>
        <w:rPr>
          <w:rFonts w:ascii="Gill Sans" w:hAnsi="Gill Sans"/>
        </w:rPr>
        <w:t xml:space="preserve">James</w:t>
      </w:r>
      <w:r w:rsidR="00AA7CFC">
        <w:rPr>
          <w:rFonts w:ascii="Gill Sans" w:hAnsi="Gill Sans"/>
        </w:rPr>
        <w:t xml:space="preserve"> read the 12 Concepts of NA service.</w:t>
      </w:r>
    </w:p>
    <w:p w:rsidR="00AA7CFC" w:rsidRDefault="00AA7CFC">
      <w:pPr>
        <w:spacing w:after="0" w:line="240" w:lineRule="auto"/>
        <w:rPr>
          <w:rFonts w:ascii="Gill Sans" w:hAnsi="Gill Sans"/>
        </w:rPr>
      </w:pPr>
      <w:r>
        <w:rPr>
          <w:rFonts w:ascii="Gill Sans" w:hAnsi="Gill Sans"/>
        </w:rPr>
        <w:t>Collected 7</w:t>
      </w:r>
      <w:r>
        <w:rPr>
          <w:rFonts w:ascii="Gill Sans" w:hAnsi="Gill Sans"/>
          <w:vertAlign w:val="superscript"/>
        </w:rPr>
        <w:t>th</w:t>
      </w:r>
      <w:r>
        <w:rPr>
          <w:rFonts w:ascii="Gill Sans" w:hAnsi="Gill Sans"/>
        </w:rPr>
        <w:t xml:space="preserve"> tradition of $</w:t>
      </w:r>
      <w:r>
        <w:rPr>
          <w:rFonts w:ascii="Gill Sans" w:hAnsi="Gill Sans"/>
        </w:rPr>
        <w:t xml:space="preserve">8</w:t>
      </w:r>
      <w:r w:rsidR="0042403B">
        <w:rPr>
          <w:rFonts w:ascii="Gill Sans" w:hAnsi="Gill Sans"/>
        </w:rPr>
        <w:t xml:space="preserve">,</w:t>
      </w:r>
      <w:r>
        <w:rPr>
          <w:rFonts w:ascii="Gill Sans" w:hAnsi="Gill Sans"/>
        </w:rPr>
        <w:t xml:space="preserve"> which was given to the church as rent.</w:t>
      </w:r>
    </w:p>
    <w:p w:rsidR="00AA7CFC" w:rsidRDefault="00AA7CFC">
      <w:pPr>
        <w:spacing w:after="0" w:line="240" w:lineRule="auto"/>
        <w:rPr>
          <w:rFonts w:ascii="Gill Sans" w:hAnsi="Gill Sans"/>
        </w:rPr>
      </w:pPr>
    </w:p>
    <w:p w:rsidR="00AA7CFC" w:rsidRDefault="00AA7CFC">
      <w:pPr>
        <w:pStyle w:val="Subtitle1"/>
      </w:pPr>
      <w:r>
        <w:t>Hospitals and Institutions Subcommittee</w:t>
      </w:r>
    </w:p>
    <w:p w:rsidR="00AA7CFC" w:rsidRDefault="0042403B">
      <w:pPr>
        <w:spacing w:after="0" w:line="240" w:lineRule="auto"/>
        <w:rPr>
          <w:rFonts w:ascii="Gill Sans" w:hAnsi="Gill Sans"/>
        </w:rPr>
      </w:pPr>
      <w:r>
        <w:rPr>
          <w:rFonts w:ascii="Gill Sans" w:hAnsi="Gill Sans"/>
        </w:rPr>
        <w:t xml:space="preserve">Brian</w:t>
      </w:r>
      <w:r w:rsidR="00AA7CFC">
        <w:rPr>
          <w:rFonts w:ascii="Gill Sans" w:hAnsi="Gill Sans"/>
        </w:rPr>
        <w:t xml:space="preserve"> read the H&amp;I Dos and Don'ts.</w:t>
      </w:r>
    </w:p>
    <w:p w:rsidR="00AA7CFC" w:rsidRDefault="00B8363E">
      <w:pPr>
        <w:spacing w:after="0" w:line="240" w:lineRule="auto"/>
        <w:rPr>
          <w:rFonts w:ascii="Gill Sans" w:hAnsi="Gill Sans"/>
        </w:rPr>
      </w:pPr>
      <w:r>
        <w:rPr>
          <w:rFonts w:ascii="Gill Sans" w:hAnsi="Gill Sans"/>
        </w:rPr>
        <w:t>Literature Report</w:t>
      </w:r>
      <w:r w:rsidR="00AA7CFC">
        <w:rPr>
          <w:rFonts w:ascii="Gill Sans" w:hAnsi="Gill Sans"/>
        </w:rPr>
        <w:t xml:space="preserve"> (</w:t>
      </w:r>
      <w:r>
        <w:rPr>
          <w:rFonts w:ascii="Gill Sans" w:hAnsi="Gill Sans"/>
        </w:rPr>
        <w:t xml:space="preserve">James</w:t>
      </w:r>
      <w:r w:rsidR="00AA7CFC">
        <w:rPr>
          <w:rFonts w:ascii="Gill Sans" w:hAnsi="Gill Sans"/>
        </w:rPr>
        <w:t xml:space="preserve"> reported</w:t>
      </w:r>
      <w:r>
        <w:rPr>
          <w:rFonts w:ascii="Gill Sans" w:hAnsi="Gill Sans"/>
        </w:rPr>
        <w:t xml:space="preserve">): </w:t>
      </w:r>
      <w:r>
        <w:rPr>
          <w:rFonts w:ascii="Gill Sans" w:hAnsi="Gill Sans"/>
        </w:rPr>
        <w:t xml:space="preserve">We have IP's here for the panel leaders.  We don't have any meeting lists.</w:t>
      </w:r>
    </w:p>
    <w:p w:rsidR="00AA7CFC" w:rsidRDefault="00AA7CFC">
      <w:pPr>
        <w:spacing w:after="0" w:line="240" w:lineRule="auto"/>
        <w:rPr>
          <w:rFonts w:ascii="Gill Sans" w:hAnsi="Gill Sans"/>
        </w:rPr>
      </w:pPr>
    </w:p>
    <w:p w:rsidR="00AA7CFC" w:rsidRDefault="00AA7CFC">
      <w:pPr>
        <w:spacing w:after="0" w:line="240" w:lineRule="auto"/>
        <w:rPr>
          <w:rFonts w:ascii="Gill Sans" w:hAnsi="Gill Sans"/>
        </w:rPr>
      </w:pPr>
      <w:r>
        <w:rPr>
          <w:rFonts w:ascii="Gill Sans" w:hAnsi="Gill Sans"/>
        </w:rPr>
        <w:t xml:space="preserve"> Panel leader reports:</w:t>
      </w:r>
    </w:p>
    <w:p w:rsidR="00AA7CFC" w:rsidRDefault="0042403B">
      <w:pPr>
        <w:rPr>
          <w:rFonts w:ascii="Gill Sans" w:hAnsi="Gill Sans"/>
        </w:rPr>
        <w:pStyle w:val="ListParagraph"/>
        <w:numPr>
          <w:ilvl w:val="0"/>
          <w:numId w:val="2"/>
        </w:numPr>
        <w:tabs>
          <w:tab w:val="clear" w:pos="360"/>
          <w:tab w:val="num" w:pos="720"/>
        </w:tabs>
        <w:spacing w:after="0" w:line="240" w:lineRule="auto"/>
        <w:ind w:left="720" w:hanging="360"/>
      </w:pPr>
      <w:r>
        <w:rPr>
          <w:rFonts w:ascii="Gill Sans" w:hAnsi="Gill Sans"/>
        </w:rPr>
        <w:t xml:space="preserve">Dakota Co. Jail (</w:t>
      </w:r>
      <w:r>
        <w:rPr>
          <w:rFonts w:ascii="Gill Sans" w:hAnsi="Gill Sans"/>
        </w:rPr>
        <w:t xml:space="preserve">James</w:t>
      </w:r>
      <w:r w:rsidR="00AA7CFC">
        <w:rPr>
          <w:rFonts w:ascii="Gill Sans" w:hAnsi="Gill Sans"/>
        </w:rPr>
        <w:t xml:space="preserve"> reported):  </w:t>
      </w:r>
    </w:p>
    <w:p w:rsidR="00AA7CFC" w:rsidRDefault="0042403B">
      <w:pPr>
        <w:pStyle w:val="ListParagraph"/>
        <w:numPr>
          <w:ilvl w:val="0"/>
          <w:numId w:val="2"/>
        </w:numPr>
        <w:tabs>
          <w:tab w:val="clear" w:pos="360"/>
          <w:tab w:val="num" w:pos="720"/>
        </w:tabs>
        <w:spacing w:after="0" w:line="240" w:lineRule="auto"/>
        <w:ind w:left="720" w:hanging="360"/>
        <w:rPr>
          <w:rFonts w:ascii="Gill Sans" w:hAnsi="Gill Sans"/>
        </w:rPr>
      </w:pPr>
      <w:r>
        <w:rPr>
          <w:rFonts w:ascii="Gill Sans" w:hAnsi="Gill Sans"/>
        </w:rPr>
        <w:t xml:space="preserve">Detox </w:t>
      </w:r>
      <w:r w:rsidR="00AA7CFC">
        <w:rPr>
          <w:rFonts w:ascii="Gill Sans" w:hAnsi="Gill Sans"/>
        </w:rPr>
        <w:t xml:space="preserve">(</w:t>
      </w:r>
      <w:r>
        <w:rPr>
          <w:rFonts w:ascii="Gill Sans" w:hAnsi="Gill Sans"/>
        </w:rPr>
        <w:t xml:space="preserve">Beth</w:t>
      </w:r>
      <w:r w:rsidR="00AA7CFC">
        <w:rPr>
          <w:rFonts w:ascii="Gill Sans" w:hAnsi="Gill Sans"/>
        </w:rPr>
        <w:t xml:space="preserve"> reported)</w:t>
      </w:r>
      <w:r>
        <w:rPr>
          <w:rFonts w:ascii="Gill Sans" w:hAnsi="Gill Sans"/>
        </w:rPr>
        <w:t>:</w:t>
      </w:r>
      <w:r w:rsidR="00AA7CFC">
        <w:rPr>
          <w:rFonts w:ascii="Gill Sans" w:hAnsi="Gill Sans"/>
        </w:rPr>
        <w:t xml:space="preserve"> </w:t>
      </w:r>
    </w:p>
    <w:p w:rsidR="0042403B" w:rsidRDefault="0042403B">
      <w:pPr>
        <w:pStyle w:val="ListParagraph"/>
        <w:numPr>
          <w:ilvl w:val="0"/>
          <w:numId w:val="2"/>
        </w:numPr>
        <w:tabs>
          <w:tab w:val="clear" w:pos="360"/>
          <w:tab w:val="num" w:pos="720"/>
        </w:tabs>
        <w:spacing w:after="0" w:line="240" w:lineRule="auto"/>
        <w:ind w:left="720" w:hanging="360"/>
        <w:rPr>
          <w:rFonts w:ascii="Gill Sans" w:hAnsi="Gill Sans"/>
        </w:rPr>
      </w:pPr>
      <w:r>
        <w:rPr>
          <w:rFonts w:ascii="Gill Sans" w:hAnsi="Gill Sans"/>
        </w:rPr>
        <w:t>Haven in Woodbury, a</w:t>
      </w:r>
      <w:r w:rsidR="00AA7CFC">
        <w:rPr>
          <w:rFonts w:ascii="Gill Sans" w:hAnsi="Gill Sans"/>
        </w:rPr>
        <w:t>dult group</w:t>
      </w:r>
      <w:r>
        <w:rPr>
          <w:rFonts w:ascii="Gill Sans" w:hAnsi="Gill Sans"/>
        </w:rPr>
        <w:t xml:space="preserve"> </w:t>
      </w:r>
      <w:r w:rsidR="00AA7CFC">
        <w:rPr>
          <w:rFonts w:ascii="Gill Sans" w:hAnsi="Gill Sans"/>
        </w:rPr>
        <w:t>(Garrett reported)</w:t>
      </w:r>
      <w:r>
        <w:rPr>
          <w:rFonts w:ascii="Gill Sans" w:hAnsi="Gill Sans"/>
        </w:rPr>
        <w:t xml:space="preserve">: </w:t>
      </w:r>
      <w:r>
        <w:rPr>
          <w:rFonts w:ascii="Gill Sans" w:hAnsi="Gill Sans"/>
        </w:rPr>
        <w:t xml:space="preserve">They went last Monday and it went very well.  Three addicts shared to nine clients.  They had lots of good questions and good discussion.</w:t>
      </w:r>
    </w:p>
    <w:p w:rsidR="002C2DA3" w:rsidRDefault="002C2DA3">
      <w:pPr>
        <w:pStyle w:val="ListParagraph"/>
        <w:numPr>
          <w:ilvl w:val="0"/>
          <w:numId w:val="2"/>
        </w:numPr>
        <w:tabs>
          <w:tab w:val="clear" w:pos="360"/>
          <w:tab w:val="num" w:pos="720"/>
        </w:tabs>
        <w:spacing w:after="0" w:line="240" w:lineRule="auto"/>
        <w:ind w:left="720" w:hanging="360"/>
        <w:rPr>
          <w:rFonts w:ascii="Gill Sans" w:hAnsi="Gill Sans"/>
        </w:rPr>
      </w:pPr>
      <w:r>
        <w:rPr>
          <w:rFonts w:ascii="Gill Sans" w:hAnsi="Gill Sans"/>
        </w:rPr>
        <w:t>Haven in Shakopee</w:t>
      </w:r>
      <w:r w:rsidR="009C3BD2">
        <w:rPr>
          <w:rFonts w:ascii="Gill Sans" w:hAnsi="Gill Sans"/>
        </w:rPr>
        <w:t>, morning</w:t>
      </w:r>
      <w:r>
        <w:rPr>
          <w:rFonts w:ascii="Gill Sans" w:hAnsi="Gill Sans"/>
        </w:rPr>
        <w:t xml:space="preserve"> </w:t>
      </w:r>
      <w:r>
        <w:rPr>
          <w:rFonts w:ascii="Gill Sans" w:hAnsi="Gill Sans"/>
        </w:rPr>
        <w:t xml:space="preserve"> (Brian reported)</w:t>
      </w:r>
      <w:r>
        <w:rPr>
          <w:rFonts w:ascii="Gill Sans" w:hAnsi="Gill Sans"/>
        </w:rPr>
        <w:t xml:space="preserve">: </w:t>
      </w:r>
    </w:p>
    <w:p w:rsidR="009C3BD2" w:rsidRDefault="009C3BD2" w:rsidP="009C3BD2">
      <w:pPr>
        <w:rPr>
          <w:rFonts w:ascii="Gill Sans" w:hAnsi="Gill Sans"/>
        </w:rPr>
        <w:pStyle w:val="ListParagraph"/>
        <w:numPr>
          <w:ilvl w:val="0"/>
          <w:numId w:val="2"/>
        </w:numPr>
        <w:tabs>
          <w:tab w:val="clear" w:pos="360"/>
          <w:tab w:val="num" w:pos="720"/>
        </w:tabs>
        <w:spacing w:after="0" w:line="240" w:lineRule="auto"/>
        <w:ind w:left="720" w:hanging="360"/>
      </w:pPr>
      <w:r>
        <w:rPr>
          <w:rFonts w:ascii="Gill Sans" w:hAnsi="Gill Sans"/>
        </w:rPr>
        <w:t xml:space="preserve">Haven in Shakopee, evening </w:t>
      </w:r>
      <w:r>
        <w:rPr>
          <w:rFonts w:ascii="Gill Sans" w:hAnsi="Gill Sans"/>
        </w:rPr>
        <w:t xml:space="preserve">(</w:t>
      </w:r>
      <w:r>
        <w:rPr>
          <w:rFonts w:ascii="Gill Sans" w:hAnsi="Gill Sans"/>
        </w:rPr>
        <w:t xml:space="preserve">James</w:t>
      </w:r>
      <w:r>
        <w:rPr>
          <w:rFonts w:ascii="Gill Sans" w:hAnsi="Gill Sans"/>
        </w:rPr>
        <w:t xml:space="preserve"> reported)</w:t>
      </w:r>
      <w:r>
        <w:rPr>
          <w:rFonts w:ascii="Gill Sans" w:hAnsi="Gill Sans"/>
        </w:rPr>
        <w:t xml:space="preserve">:</w:t>
      </w:r>
      <w:r>
        <w:rPr>
          <w:rFonts w:ascii="Gill Sans" w:hAnsi="Gill Sans"/>
        </w:rPr>
        <w:t xml:space="preserve">  </w:t>
      </w:r>
      <w:r>
        <w:rPr>
          <w:rFonts w:ascii="Gill Sans" w:hAnsi="Gill Sans"/>
        </w:rPr>
        <w:t xml:space="preserve"> </w:t>
      </w:r>
    </w:p>
    <w:p>
      <w:pPr>
        <w:pStyle w:val="ListParagraph"/>
        <w:numPr>
          <w:ilvl w:val="0"/>
          <w:numId w:val="2"/>
        </w:numPr>
        <w:tabs>
          <w:tab w:val="clear" w:pos="360"/>
          <w:tab w:val="num" w:pos="720"/>
        </w:tabs>
        <w:spacing w:after="0" w:line="240" w:lineRule="auto"/>
        <w:ind w:left="720" w:hanging="360"/>
        <w:rPr>
          <w:rFonts w:ascii="Gill Sans" w:hAnsi="Gill Sans"/>
        </w:rPr>
      </w:pPr>
      <w:r>
        <w:rPr>
          <w:rFonts w:ascii="Gill Sans" w:hAnsi="Gill Sans"/>
        </w:rPr>
        <w:t xml:space="preserve">Journey Treatment Center (Todd reported): </w:t>
      </w:r>
    </w:p>
    <w:p w:rsidR="002C2DA3" w:rsidRDefault="002C2DA3">
      <w:pPr>
        <w:rPr>
          <w:rFonts w:ascii="Gill Sans" w:hAnsi="Gill Sans"/>
        </w:rPr>
        <w:pStyle w:val="ListParagraph"/>
        <w:numPr>
          <w:ilvl w:val="0"/>
          <w:numId w:val="2"/>
        </w:numPr>
        <w:tabs>
          <w:tab w:val="clear" w:pos="360"/>
          <w:tab w:val="num" w:pos="720"/>
        </w:tabs>
        <w:spacing w:after="0" w:line="240" w:lineRule="auto"/>
        <w:ind w:left="720" w:hanging="360"/>
      </w:pPr>
      <w:r>
        <w:rPr>
          <w:rFonts w:ascii="Gill Sans" w:hAnsi="Gill Sans"/>
        </w:rPr>
        <w:t xml:space="preserve">Cochran Recovery Center (</w:t>
      </w:r>
      <w:r>
        <w:rPr>
          <w:rFonts w:ascii="Gill Sans" w:hAnsi="Gill Sans"/>
        </w:rPr>
        <w:t xml:space="preserve">Matt</w:t>
      </w:r>
      <w:r>
        <w:rPr>
          <w:rFonts w:ascii="Gill Sans" w:hAnsi="Gill Sans"/>
        </w:rPr>
        <w:t xml:space="preserve"> reported): </w:t>
      </w:r>
    </w:p>
    <w:p>
      <w:pPr>
        <w:rPr>
          <w:rFonts w:ascii="Gill Sans" w:hAnsi="Gill Sans"/>
        </w:rPr>
        <w:spacing w:after="0" w:line="240" w:lineRule="auto"/>
      </w:pPr>
    </w:p>
    <w:p w:rsidR="00AA7CFC" w:rsidRDefault="00AA7CFC">
      <w:pPr>
        <w:spacing w:after="0" w:line="240" w:lineRule="auto"/>
        <w:rPr>
          <w:rFonts w:ascii="Gill Sans" w:hAnsi="Gill Sans"/>
        </w:rPr>
      </w:pPr>
      <w:r>
        <w:rPr>
          <w:rFonts w:ascii="Gill Sans" w:hAnsi="Gill Sans"/>
        </w:rPr>
        <w:t>Other H&amp;I business:</w:t>
      </w:r>
    </w:p>
    <w:p w:rsidR="002C2DA3" w:rsidRPr="002C2DA3" w:rsidRDefault="002C2DA3" w:rsidP="002C2DA3">
      <w:pPr>
        <w:rPr>
          <w:rFonts w:ascii="Gill Sans" w:hAnsi="Gill Sans"/>
          <w:szCs w:val="20"/>
        </w:rPr>
        <w:pStyle w:val="ListParagraph"/>
        <w:numPr>
          <w:ilvl w:val="0"/>
          <w:numId w:val="4"/>
        </w:numPr>
        <w:tabs>
          <w:tab w:val="clear" w:pos="360"/>
          <w:tab w:val="num" w:pos="720"/>
        </w:tabs>
        <w:spacing w:after="0" w:line="240" w:lineRule="auto"/>
        <w:ind w:left="720" w:hanging="360"/>
      </w:pPr>
      <w:proofErr w:type="gramStart"/>
      <w:proofErr w:type="gramEnd"/>
      <w:r>
        <w:rPr>
          <w:rFonts w:ascii="Gill Sans" w:hAnsi="Gill Sans"/>
          <w:szCs w:val="20"/>
        </w:rPr>
        <w:t xml:space="preserve">J</w:t>
      </w:r>
    </w:p>
    <w:p w:rsidR="00222970" w:rsidRDefault="00222970">
      <w:pPr>
        <w:pStyle w:val="ListParagraph"/>
        <w:spacing w:after="0" w:line="240" w:lineRule="auto"/>
        <w:ind w:left="0"/>
        <w:rPr>
          <w:rFonts w:ascii="Gill Sans" w:hAnsi="Gill Sans"/>
        </w:rPr>
      </w:pPr>
    </w:p>
    <w:p w:rsidR="00AA7CFC" w:rsidRDefault="00AA7CFC">
      <w:pPr>
        <w:rPr>
          <w:rFonts w:ascii="Gill Sans" w:hAnsi="Gill Sans"/>
        </w:rPr>
        <w:pStyle w:val="Subtitle1"/>
      </w:pPr>
      <w:r>
        <w:rPr>
          <w:rStyle w:val="SubtitleChar"/>
        </w:rPr>
        <w:t xml:space="preserve">Outreach Subcommittee </w:t>
      </w:r>
      <w:r>
        <w:rPr>
          <w:rStyle w:val="SubtitleChar"/>
        </w:rPr>
        <w:t xml:space="preserve">(Todd V.</w:t>
      </w:r>
      <w:r>
        <w:rPr>
          <w:rStyle w:val="SubtitleChar"/>
        </w:rPr>
        <w:t xml:space="preserve">)</w:t>
      </w:r>
    </w:p>
    <w:p w:rsidR="00222970" w:rsidRDefault="00AA7CFC" w:rsidP="00222970">
      <w:pPr>
        <w:rPr>
          <w:rStyle w:val="SubtitleChar"/>
        </w:rPr>
        <w:pStyle w:val="ListParagraph"/>
        <w:numPr>
          <w:ilvl w:val="0"/>
          <w:numId w:val="6"/>
        </w:numPr>
        <w:tabs>
          <w:tab w:val="clear" w:pos="360"/>
          <w:tab w:val="num" w:pos="720"/>
        </w:tabs>
        <w:spacing w:after="0" w:line="240" w:lineRule="auto"/>
        <w:ind w:left="720" w:hanging="360"/>
      </w:pPr>
      <w:r>
        <w:rPr>
          <w:rFonts w:ascii="Gill Sans" w:hAnsi="Gill Sans"/>
        </w:rPr>
        <w:t>Meeting of Month</w:t>
      </w:r>
      <w:r w:rsidR="00A86E90">
        <w:rPr>
          <w:rFonts w:ascii="Gill Sans" w:hAnsi="Gill Sans"/>
        </w:rPr>
        <w:t xml:space="preserve"> – </w:t>
      </w:r>
      <w:r>
        <w:rPr>
          <w:rFonts w:ascii="Gill Sans" w:hAnsi="Gill Sans"/>
        </w:rPr>
        <w:t xml:space="preserve">August meeting of the month will be Saturday night NA 101 on August 18th at 7:00.  Please pass that along to the meetings you go to.</w:t>
      </w:r>
    </w:p>
    <w:p>
      <w:pPr>
        <w:pStyle w:val="ListParagraph"/>
        <w:numPr>
          <w:ilvl w:val="0"/>
          <w:numId w:val="6"/>
        </w:numPr>
        <w:tabs>
          <w:tab w:val="clear" w:pos="360"/>
          <w:tab w:val="num" w:pos="720"/>
        </w:tabs>
        <w:spacing w:after="0" w:line="240" w:lineRule="auto"/>
        <w:ind w:left="720" w:hanging="360"/>
        <w:rPr>
          <w:rStyle w:val="SubtitleChar"/>
        </w:rPr>
      </w:pPr>
      <w:r>
        <w:rPr>
          <w:rFonts w:ascii="Gill Sans" w:hAnsi="Gill Sans"/>
        </w:rPr>
        <w:t xml:space="preserve">We've had poor attendance lately at prior meeting of the month meetings.</w:t>
      </w:r>
    </w:p>
    <w:p>
      <w:pPr>
        <w:rPr>
          <w:rStyle w:val="SubtitleChar"/>
        </w:rPr>
        <w:pStyle w:val="Subtitle1"/>
      </w:pPr>
    </w:p>
    <w:p w:rsidR="00AA7CFC" w:rsidRDefault="00AA7CFC">
      <w:pPr>
        <w:pStyle w:val="Subtitle1"/>
        <w:rPr>
          <w:rStyle w:val="SubtitleChar"/>
          <w:rFonts w:ascii="Gill Sans" w:hAnsi="Gill Sans"/>
          <w:i/>
          <w:color w:val="000000"/>
          <w:sz w:val="22"/>
        </w:rPr>
      </w:pPr>
      <w:r>
        <w:rPr>
          <w:rStyle w:val="SubtitleChar"/>
        </w:rPr>
        <w:lastRenderedPageBreak/>
        <w:t>Activities Subcommittee</w:t>
      </w:r>
      <w:r>
        <w:rPr>
          <w:rStyle w:val="SubtitleChar"/>
        </w:rPr>
        <w:t xml:space="preserve"> (Rick H.)</w:t>
      </w:r>
    </w:p>
    <w:p w:rsidR="009C3BD2" w:rsidRDefault="00AC2535">
      <w:pPr>
        <w:rPr>
          <w:rStyle w:val="SubtitleChar"/>
          <w:rFonts w:ascii="Gill Sans" w:hAnsi="Gill Sans"/>
          <w:color w:val="000000"/>
          <w:sz w:val="22"/>
        </w:rPr>
        <w:pStyle w:val="ListParagraph"/>
        <w:numPr>
          <w:ilvl w:val="0"/>
          <w:numId w:val="9"/>
        </w:numPr>
        <w:tabs>
          <w:tab w:val="clear" w:pos="360"/>
          <w:tab w:val="num" w:pos="720"/>
        </w:tabs>
        <w:spacing w:after="0" w:line="240" w:lineRule="auto"/>
        <w:ind w:left="720" w:hanging="360"/>
      </w:pPr>
      <w:r>
        <w:rPr>
          <w:rStyle w:val="SubtitleChar"/>
          <w:rFonts w:ascii="Gill Sans" w:hAnsi="Gill Sans"/>
          <w:color w:val="000000"/>
          <w:sz w:val="22"/>
        </w:rPr>
        <w:t xml:space="preserve">August 5th ther</w:t>
      </w:r>
      <w:r>
        <w:rPr>
          <w:rStyle w:val="SubtitleChar"/>
          <w:rFonts w:ascii="Gill Sans" w:hAnsi="Gill Sans"/>
          <w:color w:val="000000"/>
          <w:sz w:val="22"/>
        </w:rPr>
        <w:t xml:space="preserve">e will</w:t>
      </w:r>
      <w:r>
        <w:rPr>
          <w:rStyle w:val="SubtitleChar"/>
          <w:rFonts w:ascii="Gill Sans" w:hAnsi="Gill Sans"/>
          <w:color w:val="000000"/>
          <w:sz w:val="22"/>
        </w:rPr>
        <w:t xml:space="preserve"> be a BBQ, volleyball, horseshoes, basketball at Redwood Park in Apply Valley.  Address is on the flyer</w:t>
      </w:r>
      <w:r>
        <w:rPr>
          <w:rStyle w:val="SubtitleChar"/>
          <w:rFonts w:ascii="Gill Sans" w:hAnsi="Gill Sans"/>
          <w:color w:val="000000"/>
          <w:sz w:val="22"/>
        </w:rPr>
        <w:t xml:space="preserve">.</w:t>
      </w:r>
    </w:p>
    <w:p>
      <w:pPr>
        <w:rPr>
          <w:rStyle w:val="SubtitleChar"/>
          <w:rFonts w:ascii="Gill Sans" w:hAnsi="Gill Sans"/>
          <w:color w:val="000000"/>
          <w:sz w:val="22"/>
        </w:rPr>
        <w:pStyle w:val="ListParagraph"/>
        <w:numPr>
          <w:ilvl w:val="0"/>
          <w:numId w:val="9"/>
        </w:numPr>
        <w:tabs>
          <w:tab w:val="clear" w:pos="360"/>
          <w:tab w:val="num" w:pos="720"/>
        </w:tabs>
        <w:spacing w:after="0" w:line="240" w:lineRule="auto"/>
        <w:ind w:left="720" w:hanging="360"/>
      </w:pPr>
      <w:r>
        <w:rPr>
          <w:rStyle w:val="SubtitleChar"/>
          <w:rFonts w:ascii="Gill Sans" w:hAnsi="Gill Sans"/>
          <w:color w:val="000000"/>
          <w:sz w:val="22"/>
        </w:rPr>
        <w:t xml:space="preserve">He is going to try and set something up for August, possibly tubing down the Welch River.</w:t>
      </w:r>
    </w:p>
    <w:p>
      <w:pPr>
        <w:rPr>
          <w:rStyle w:val="SubtitleChar"/>
          <w:rFonts w:ascii="Gill Sans" w:hAnsi="Gill Sans"/>
          <w:color w:val="000000"/>
          <w:sz w:val="22"/>
        </w:rPr>
        <w:pStyle w:val="ListParagraph"/>
        <w:numPr>
          <w:ilvl w:val="0"/>
          <w:numId w:val="9"/>
        </w:numPr>
        <w:tabs>
          <w:tab w:val="clear" w:pos="360"/>
          <w:tab w:val="num" w:pos="720"/>
        </w:tabs>
        <w:spacing w:after="0" w:line="240" w:lineRule="auto"/>
        <w:ind w:left="720" w:hanging="360"/>
      </w:pPr>
      <w:r>
        <w:rPr>
          <w:rStyle w:val="SubtitleChar"/>
          <w:rFonts w:ascii="Gill Sans" w:hAnsi="Gill Sans"/>
          <w:color w:val="000000"/>
          <w:sz w:val="22"/>
        </w:rPr>
        <w:t xml:space="preserve">Maybe when the weather cools down we will do a MNNAC fundraiser, possibly a taco feed.</w:t>
      </w:r>
    </w:p>
    <w:p>
      <w:pPr>
        <w:pStyle w:val="ListParagraph"/>
        <w:numPr>
          <w:ilvl w:val="0"/>
          <w:numId w:val="9"/>
        </w:numPr>
        <w:tabs>
          <w:tab w:val="clear" w:pos="360"/>
          <w:tab w:val="num" w:pos="720"/>
        </w:tabs>
        <w:spacing w:after="0" w:line="240" w:lineRule="auto"/>
        <w:ind w:left="720" w:hanging="360"/>
        <w:rPr>
          <w:rStyle w:val="SubtitleChar"/>
          <w:rFonts w:ascii="Gill Sans" w:hAnsi="Gill Sans"/>
          <w:color w:val="000000"/>
          <w:sz w:val="22"/>
        </w:rPr>
      </w:pPr>
      <w:r>
        <w:rPr>
          <w:rStyle w:val="SubtitleChar"/>
          <w:rFonts w:ascii="Gill Sans" w:hAnsi="Gill Sans"/>
          <w:color w:val="000000"/>
          <w:sz w:val="22"/>
        </w:rPr>
        <w:t xml:space="preserve">James talked about doing Bingo and a food served but have not heard back from the person who is supposed to be checking on it.</w:t>
      </w:r>
    </w:p>
    <w:p w:rsidR="00AA7CFC" w:rsidRDefault="00AA7CFC">
      <w:pPr>
        <w:spacing w:after="0" w:line="240" w:lineRule="auto"/>
        <w:ind w:left="360"/>
        <w:rPr>
          <w:rFonts w:ascii="Gill Sans" w:hAnsi="Gill Sans"/>
          <w:i/>
          <w:color w:val="426AB4"/>
          <w:spacing w:val="15"/>
          <w:sz w:val="24"/>
        </w:rPr>
      </w:pPr>
    </w:p>
    <w:p w:rsidR="00AA7CFC" w:rsidRDefault="00AA7CFC">
      <w:pPr>
        <w:pStyle w:val="Subtitle1"/>
      </w:pPr>
      <w:r>
        <w:t>Public Relations Subcommittee</w:t>
      </w:r>
      <w:r>
        <w:t xml:space="preserve"> (No Chair)</w:t>
      </w:r>
    </w:p>
    <w:p w:rsidR="00AA7CFC" w:rsidRDefault="009C3BD2">
      <w:pPr>
        <w:pStyle w:val="ListParagraph"/>
        <w:numPr>
          <w:ilvl w:val="0"/>
          <w:numId w:val="7"/>
        </w:numPr>
        <w:tabs>
          <w:tab w:val="clear" w:pos="360"/>
          <w:tab w:val="num" w:pos="720"/>
        </w:tabs>
        <w:spacing w:after="0" w:line="240" w:lineRule="auto"/>
        <w:ind w:left="720" w:hanging="360"/>
        <w:rPr>
          <w:rFonts w:ascii="Gill Sans" w:hAnsi="Gill Sans"/>
        </w:rPr>
      </w:pPr>
      <w:r>
        <w:rPr>
          <w:rFonts w:ascii="Gill Sans" w:hAnsi="Gill Sans"/>
        </w:rPr>
        <w:t xml:space="preserve">No report given.</w:t>
      </w:r>
    </w:p>
    <w:p w:rsidR="00AA7CFC" w:rsidRDefault="00AA7CFC">
      <w:pPr>
        <w:spacing w:after="0" w:line="240" w:lineRule="auto"/>
        <w:rPr>
          <w:rFonts w:ascii="Gill Sans" w:hAnsi="Gill Sans"/>
        </w:rPr>
      </w:pPr>
    </w:p>
    <w:p w:rsidR="00AA7CFC" w:rsidRDefault="00AA7CFC">
      <w:pPr>
        <w:pStyle w:val="Subtitle1"/>
      </w:pPr>
      <w:r>
        <w:t>Other Business</w:t>
      </w:r>
    </w:p>
    <w:p w:rsidR="00AA7CFC" w:rsidRDefault="009C3BD2">
      <w:pPr>
        <w:rPr>
          <w:rFonts w:ascii="Gill Sans" w:hAnsi="Gill Sans"/>
          <w:position w:val="-2"/>
          <w:sz w:val="22"/>
        </w:rPr>
        <w:pStyle w:val="BodyBullet"/>
        <w:numPr>
          <w:ilvl w:val="1"/>
          <w:numId w:val="11"/>
        </w:numPr>
        <w:tabs>
          <w:tab w:val="clear" w:pos="180"/>
          <w:tab w:val="num" w:pos="540"/>
        </w:tabs>
        <w:ind w:left="540" w:hanging="180"/>
      </w:pPr>
      <w:r>
        <w:rPr>
          <w:rFonts w:ascii="Gill Sans" w:hAnsi="Gill Sans"/>
          <w:position w:val="-2"/>
          <w:sz w:val="22"/>
        </w:rPr>
        <w:t xml:space="preserve">Garrett addressed the workshops at the PIG meeting</w:t>
      </w:r>
      <w:r>
        <w:rPr>
          <w:rFonts w:ascii="Gill Sans" w:hAnsi="Gill Sans"/>
          <w:position w:val="-2"/>
          <w:sz w:val="22"/>
        </w:rPr>
        <w:t xml:space="preserve">, they have decided to Honesty, Open-mindedness, Willingness.</w:t>
      </w:r>
      <w:r>
        <w:rPr>
          <w:rFonts w:ascii="Gill Sans" w:hAnsi="Gill Sans"/>
          <w:position w:val="-2"/>
          <w:sz w:val="22"/>
        </w:rPr>
        <w:t xml:space="preserve">  They will be an hour long with a thirty minute break inbetween.</w:t>
      </w:r>
      <w:r>
        <w:rPr>
          <w:rFonts w:ascii="Gill Sans" w:hAnsi="Gill Sans"/>
          <w:position w:val="-2"/>
          <w:sz w:val="22"/>
        </w:rPr>
        <w:t xml:space="preserve">  Maybe during the Willingness workshop the person should talk about willingness to serve and do their part in our recovery program.  Todd volunteered to do the Honesty workshop.  Brian will do the Willingness</w:t>
      </w:r>
      <w:r>
        <w:rPr>
          <w:rFonts w:ascii="Gill Sans" w:hAnsi="Gill Sans"/>
          <w:position w:val="-2"/>
          <w:sz w:val="22"/>
        </w:rPr>
        <w:t xml:space="preserve">.  Garrett will do the Open-mindedness.</w:t>
      </w:r>
    </w:p>
    <w:p>
      <w:pPr>
        <w:rPr>
          <w:rFonts w:ascii="Gill Sans" w:hAnsi="Gill Sans"/>
          <w:position w:val="-2"/>
          <w:sz w:val="22"/>
        </w:rPr>
        <w:pStyle w:val="BodyBullet"/>
        <w:numPr>
          <w:ilvl w:val="1"/>
          <w:numId w:val="11"/>
        </w:numPr>
        <w:tabs>
          <w:tab w:val="clear" w:pos="180"/>
          <w:tab w:val="num" w:pos="540"/>
        </w:tabs>
        <w:ind w:left="540" w:hanging="180"/>
      </w:pPr>
      <w:r>
        <w:rPr>
          <w:rFonts w:ascii="Gill Sans" w:hAnsi="Gill Sans"/>
          <w:position w:val="-2"/>
          <w:sz w:val="22"/>
        </w:rPr>
        <w:t xml:space="preserve">Melissa stated that we will be moving the PIG locker items</w:t>
      </w:r>
      <w:r>
        <w:rPr>
          <w:rFonts w:ascii="Gill Sans" w:hAnsi="Gill Sans"/>
          <w:position w:val="-2"/>
          <w:sz w:val="22"/>
        </w:rPr>
        <w:t xml:space="preserve"> this Saturday at 10:30am.</w:t>
      </w:r>
    </w:p>
    <w:p>
      <w:pPr>
        <w:pStyle w:val="BodyBullet"/>
        <w:numPr>
          <w:ilvl w:val="1"/>
          <w:numId w:val="11"/>
        </w:numPr>
        <w:tabs>
          <w:tab w:val="clear" w:pos="180"/>
          <w:tab w:val="num" w:pos="540"/>
        </w:tabs>
        <w:ind w:left="540" w:hanging="180"/>
        <w:rPr>
          <w:rFonts w:ascii="Gill Sans" w:hAnsi="Gill Sans"/>
          <w:position w:val="-2"/>
          <w:sz w:val="22"/>
        </w:rPr>
      </w:pPr>
      <w:r>
        <w:rPr>
          <w:rFonts w:ascii="Gill Sans" w:hAnsi="Gill Sans"/>
          <w:position w:val="-2"/>
          <w:sz w:val="22"/>
        </w:rPr>
        <w:t xml:space="preserve">Brian asked is anyone would be wiling to cover the 1st Monday morning in Shakopee shift for the next couple of months.</w:t>
      </w:r>
    </w:p>
    <w:p w:rsidR="00AA7CFC" w:rsidRDefault="00AA7CFC">
      <w:pPr>
        <w:pStyle w:val="BodyBullet"/>
        <w:rPr>
          <w:sz w:val="20"/>
        </w:rPr>
      </w:pPr>
    </w:p>
    <w:p w:rsidR="00AA7CFC" w:rsidRDefault="009C3BD2">
      <w:pPr>
        <w:spacing w:after="0" w:line="240" w:lineRule="auto"/>
        <w:ind w:left="360"/>
        <w:rPr>
          <w:rFonts w:ascii="Gill Sans" w:hAnsi="Gill Sans"/>
        </w:rPr>
      </w:pPr>
      <w:r>
        <w:rPr>
          <w:rFonts w:ascii="Gill Sans" w:hAnsi="Gill Sans"/>
        </w:rPr>
        <w:t xml:space="preserve">Meeting closed at 7:</w:t>
      </w:r>
      <w:r>
        <w:rPr>
          <w:rFonts w:ascii="Gill Sans" w:hAnsi="Gill Sans"/>
        </w:rPr>
        <w:t xml:space="preserve">24</w:t>
      </w:r>
      <w:r w:rsidR="00AA7CFC">
        <w:rPr>
          <w:rFonts w:ascii="Gill Sans" w:hAnsi="Gill Sans"/>
        </w:rPr>
        <w:t>pm.</w:t>
      </w:r>
    </w:p>
    <w:p w:rsidR="00AA7CFC" w:rsidRDefault="00AA7CFC">
      <w:pPr>
        <w:spacing w:after="0" w:line="240" w:lineRule="auto"/>
        <w:ind w:left="360"/>
        <w:rPr>
          <w:rFonts w:ascii="Gill Sans" w:hAnsi="Gill Sans"/>
        </w:rPr>
      </w:pPr>
    </w:p>
    <w:p w:rsidR="00AA7CFC" w:rsidRDefault="00AA7CFC">
      <w:pPr>
        <w:spacing w:after="0" w:line="240" w:lineRule="auto"/>
        <w:rPr>
          <w:rFonts w:ascii="Gill Sans" w:hAnsi="Gill Sans"/>
        </w:rPr>
      </w:pPr>
    </w:p>
    <w:p w:rsidR="00AA7CFC" w:rsidRDefault="00AA7CFC">
      <w:pPr>
        <w:spacing w:after="0" w:line="240" w:lineRule="auto"/>
        <w:jc w:val="center"/>
        <w:rPr>
          <w:rFonts w:ascii="Gill Sans" w:hAnsi="Gill Sans"/>
        </w:rPr>
      </w:pPr>
      <w:r>
        <w:rPr>
          <w:rFonts w:ascii="Gill Sans" w:hAnsi="Gill Sans"/>
        </w:rPr>
        <w:t>South Suburban Fireside Area Subcommittee Meeting Agenda</w:t>
      </w:r>
    </w:p>
    <w:p w:rsidR="00AA7CFC" w:rsidRDefault="009C3BD2">
      <w:pPr>
        <w:spacing w:after="0" w:line="240" w:lineRule="auto"/>
        <w:jc w:val="center"/>
        <w:rPr>
          <w:rFonts w:ascii="Gill Sans" w:hAnsi="Gill Sans"/>
        </w:rPr>
      </w:pPr>
      <w:r>
        <w:rPr>
          <w:rFonts w:ascii="Gill Sans" w:hAnsi="Gill Sans"/>
        </w:rPr>
        <w:t xml:space="preserve">August </w:t>
      </w:r>
      <w:r>
        <w:rPr>
          <w:rFonts w:ascii="Gill Sans" w:hAnsi="Gill Sans"/>
        </w:rPr>
        <w:t xml:space="preserve">, 2012</w:t>
      </w:r>
    </w:p>
    <w:p w:rsidR="00AA7CFC" w:rsidRDefault="00AA7CFC">
      <w:pPr>
        <w:spacing w:after="0" w:line="240" w:lineRule="auto"/>
        <w:rPr>
          <w:rFonts w:ascii="Gill Sans" w:hAnsi="Gill Sans"/>
        </w:rPr>
      </w:pPr>
    </w:p>
    <w:p w:rsidR="00AA7CFC" w:rsidRDefault="00AA7CFC" w:rsidP="009C3BD2">
      <w:pPr>
        <w:pStyle w:val="ListParagraph"/>
        <w:spacing w:after="0" w:line="240" w:lineRule="auto"/>
        <w:ind w:left="360"/>
        <w:rPr>
          <w:rFonts w:ascii="Gill Sans" w:hAnsi="Gill Sans"/>
        </w:rPr>
      </w:pPr>
      <w:r>
        <w:rPr>
          <w:rFonts w:ascii="Gill Sans" w:hAnsi="Gill Sans"/>
        </w:rPr>
        <w:t>Opening</w:t>
      </w:r>
    </w:p>
    <w:p w:rsidR="00AA7CFC" w:rsidRDefault="00AA7CFC" w:rsidP="009C3BD2">
      <w:pPr>
        <w:pStyle w:val="ListParagraph"/>
        <w:spacing w:after="0" w:line="240" w:lineRule="auto"/>
        <w:ind w:left="360"/>
        <w:rPr>
          <w:rFonts w:ascii="Gill Sans" w:hAnsi="Gill Sans"/>
        </w:rPr>
      </w:pPr>
      <w:r>
        <w:rPr>
          <w:rFonts w:ascii="Gill Sans" w:hAnsi="Gill Sans"/>
        </w:rPr>
        <w:t>Introductions</w:t>
      </w:r>
    </w:p>
    <w:p w:rsidR="00AA7CFC" w:rsidRDefault="00AA7CFC" w:rsidP="009C3BD2">
      <w:pPr>
        <w:pStyle w:val="ListParagraph"/>
        <w:spacing w:after="0" w:line="240" w:lineRule="auto"/>
        <w:ind w:left="360"/>
        <w:rPr>
          <w:rFonts w:ascii="Gill Sans" w:hAnsi="Gill Sans"/>
        </w:rPr>
      </w:pPr>
      <w:r>
        <w:rPr>
          <w:rFonts w:ascii="Gill Sans" w:hAnsi="Gill Sans"/>
        </w:rPr>
        <w:t>Approval of minutes</w:t>
      </w:r>
    </w:p>
    <w:p w:rsidR="00AA7CFC" w:rsidRDefault="009C3BD2" w:rsidP="009C3BD2">
      <w:pPr>
        <w:pStyle w:val="ListParagraph"/>
        <w:spacing w:after="0" w:line="240" w:lineRule="auto"/>
        <w:ind w:left="360"/>
        <w:rPr>
          <w:rFonts w:ascii="Gill Sans" w:hAnsi="Gill Sans"/>
        </w:rPr>
      </w:pPr>
      <w:r>
        <w:rPr>
          <w:rFonts w:ascii="Gill Sans" w:hAnsi="Gill Sans"/>
        </w:rPr>
        <w:t xml:space="preserve">Reading of </w:t>
      </w:r>
      <w:r w:rsidR="00AA7CFC">
        <w:rPr>
          <w:rFonts w:ascii="Gill Sans" w:hAnsi="Gill Sans"/>
        </w:rPr>
        <w:t>12 Concepts of NA Service</w:t>
      </w:r>
    </w:p>
    <w:p w:rsidR="00AA7CFC" w:rsidRDefault="00AA7CFC" w:rsidP="009C3BD2">
      <w:pPr>
        <w:pStyle w:val="ListParagraph"/>
        <w:spacing w:after="0" w:line="240" w:lineRule="auto"/>
        <w:ind w:left="360"/>
        <w:rPr>
          <w:rFonts w:ascii="Gill Sans" w:hAnsi="Gill Sans"/>
        </w:rPr>
      </w:pPr>
      <w:r>
        <w:rPr>
          <w:rFonts w:ascii="Gill Sans" w:hAnsi="Gill Sans"/>
        </w:rPr>
        <w:t>7</w:t>
      </w:r>
      <w:r>
        <w:rPr>
          <w:rFonts w:ascii="Gill Sans" w:hAnsi="Gill Sans"/>
          <w:vertAlign w:val="superscript"/>
        </w:rPr>
        <w:t>th</w:t>
      </w:r>
      <w:r>
        <w:rPr>
          <w:rFonts w:ascii="Gill Sans" w:hAnsi="Gill Sans"/>
        </w:rPr>
        <w:t xml:space="preserve"> Tradition</w:t>
      </w:r>
    </w:p>
    <w:p w:rsidR="00AA7CFC" w:rsidRDefault="00AA7CFC" w:rsidP="009C3BD2">
      <w:pPr>
        <w:pStyle w:val="ListParagraph"/>
        <w:spacing w:after="0" w:line="240" w:lineRule="auto"/>
        <w:ind w:left="360"/>
        <w:rPr>
          <w:rFonts w:ascii="Gill Sans" w:hAnsi="Gill Sans"/>
        </w:rPr>
      </w:pPr>
      <w:r>
        <w:rPr>
          <w:rFonts w:ascii="Gill Sans" w:hAnsi="Gill Sans"/>
        </w:rPr>
        <w:t>Hospitals and Institutions Subcommittee</w:t>
      </w:r>
    </w:p>
    <w:p w:rsidR="00AA7CFC" w:rsidRDefault="00AA7CFC" w:rsidP="009C3BD2">
      <w:pPr>
        <w:pStyle w:val="ListParagraph"/>
        <w:spacing w:after="0" w:line="240" w:lineRule="auto"/>
        <w:ind w:left="1080"/>
        <w:rPr>
          <w:rFonts w:ascii="Gill Sans" w:hAnsi="Gill Sans"/>
        </w:rPr>
      </w:pPr>
      <w:r>
        <w:rPr>
          <w:rFonts w:ascii="Gill Sans" w:hAnsi="Gill Sans"/>
        </w:rPr>
        <w:t>H&amp;I Introduction/Dos and Don’ts</w:t>
      </w:r>
    </w:p>
    <w:p w:rsidR="00AA7CFC" w:rsidRDefault="00AA7CFC" w:rsidP="009C3BD2">
      <w:pPr>
        <w:pStyle w:val="ListParagraph"/>
        <w:spacing w:after="0" w:line="240" w:lineRule="auto"/>
        <w:ind w:left="1080"/>
        <w:rPr>
          <w:rFonts w:ascii="Gill Sans" w:hAnsi="Gill Sans"/>
        </w:rPr>
      </w:pPr>
      <w:r>
        <w:rPr>
          <w:rFonts w:ascii="Gill Sans" w:hAnsi="Gill Sans"/>
        </w:rPr>
        <w:t>Literature Report</w:t>
      </w:r>
    </w:p>
    <w:p w:rsidR="00AA7CFC" w:rsidRDefault="00AA7CFC" w:rsidP="009C3BD2">
      <w:pPr>
        <w:pStyle w:val="ListParagraph"/>
        <w:spacing w:after="0" w:line="240" w:lineRule="auto"/>
        <w:ind w:left="1080"/>
        <w:rPr>
          <w:rFonts w:ascii="Gill Sans" w:hAnsi="Gill Sans"/>
        </w:rPr>
      </w:pPr>
      <w:r>
        <w:rPr>
          <w:rFonts w:ascii="Gill Sans" w:hAnsi="Gill Sans"/>
        </w:rPr>
        <w:t>Panel Leader Reports</w:t>
      </w:r>
    </w:p>
    <w:p w:rsidR="00AA7CFC" w:rsidRDefault="00AA7CFC" w:rsidP="009C3BD2">
      <w:pPr>
        <w:pStyle w:val="ListParagraph"/>
        <w:spacing w:after="0" w:line="240" w:lineRule="auto"/>
        <w:ind w:left="1771"/>
        <w:rPr>
          <w:rFonts w:ascii="Gill Sans" w:hAnsi="Gill Sans"/>
        </w:rPr>
      </w:pPr>
      <w:r>
        <w:rPr>
          <w:rFonts w:ascii="Gill Sans" w:hAnsi="Gill Sans"/>
        </w:rPr>
        <w:t>Dakota Co. Jail</w:t>
      </w:r>
    </w:p>
    <w:p w:rsidR="00AA7CFC" w:rsidRDefault="00AA7CFC" w:rsidP="009C3BD2">
      <w:pPr>
        <w:pStyle w:val="ListParagraph"/>
        <w:spacing w:after="0" w:line="240" w:lineRule="auto"/>
        <w:ind w:left="1771"/>
        <w:rPr>
          <w:rFonts w:ascii="Gill Sans" w:hAnsi="Gill Sans"/>
        </w:rPr>
      </w:pPr>
      <w:r>
        <w:rPr>
          <w:rFonts w:ascii="Gill Sans" w:hAnsi="Gill Sans"/>
        </w:rPr>
        <w:t>Dakota Co. Detox</w:t>
      </w:r>
    </w:p>
    <w:p w:rsidR="009C3BD2" w:rsidRDefault="00AA7CFC" w:rsidP="009C3BD2">
      <w:pPr>
        <w:pStyle w:val="ListParagraph"/>
        <w:spacing w:after="0" w:line="240" w:lineRule="auto"/>
        <w:ind w:left="1771"/>
        <w:rPr>
          <w:rFonts w:ascii="Gill Sans" w:hAnsi="Gill Sans"/>
        </w:rPr>
      </w:pPr>
      <w:r>
        <w:rPr>
          <w:rFonts w:ascii="Gill Sans" w:hAnsi="Gill Sans"/>
        </w:rPr>
        <w:t>Haven (Woodbury) – adult and adolescent</w:t>
      </w:r>
      <w:r w:rsidR="009C3BD2" w:rsidRPr="009C3BD2">
        <w:rPr>
          <w:rFonts w:ascii="Gill Sans" w:hAnsi="Gill Sans"/>
        </w:rPr>
        <w:t xml:space="preserve"> </w:t>
      </w:r>
    </w:p>
    <w:p w:rsidR="009C3BD2" w:rsidRDefault="009C3BD2" w:rsidP="009C3BD2">
      <w:pPr>
        <w:pStyle w:val="ListParagraph"/>
        <w:spacing w:after="0" w:line="240" w:lineRule="auto"/>
        <w:ind w:left="1771"/>
        <w:rPr>
          <w:rFonts w:ascii="Gill Sans" w:hAnsi="Gill Sans"/>
        </w:rPr>
      </w:pPr>
      <w:r>
        <w:rPr>
          <w:rFonts w:ascii="Gill Sans" w:hAnsi="Gill Sans"/>
        </w:rPr>
        <w:t>Haven (Shakopee) – morning and evening</w:t>
      </w:r>
    </w:p>
    <w:p w:rsidR="00AA7CFC" w:rsidRDefault="00AA7CFC" w:rsidP="009C3BD2">
      <w:pPr>
        <w:pStyle w:val="ListParagraph"/>
        <w:spacing w:after="0" w:line="240" w:lineRule="auto"/>
        <w:ind w:left="1771"/>
        <w:rPr>
          <w:rFonts w:ascii="Gill Sans" w:hAnsi="Gill Sans"/>
        </w:rPr>
      </w:pPr>
      <w:r>
        <w:rPr>
          <w:rFonts w:ascii="Gill Sans" w:hAnsi="Gill Sans"/>
        </w:rPr>
        <w:t>Journey Treatment Center</w:t>
      </w:r>
    </w:p>
    <w:p w:rsidR="009C3BD2" w:rsidRDefault="009C3BD2" w:rsidP="009C3BD2">
      <w:pPr>
        <w:pStyle w:val="ListParagraph"/>
        <w:spacing w:after="0" w:line="240" w:lineRule="auto"/>
        <w:ind w:left="1771"/>
        <w:rPr>
          <w:rFonts w:ascii="Gill Sans" w:hAnsi="Gill Sans"/>
        </w:rPr>
      </w:pPr>
      <w:r>
        <w:rPr>
          <w:rFonts w:ascii="Gill Sans" w:hAnsi="Gill Sans"/>
        </w:rPr>
        <w:t>Cochran Recovery Center</w:t>
      </w:r>
    </w:p>
    <w:p w:rsidR="00AA7CFC" w:rsidRDefault="00AA7CFC" w:rsidP="009C3BD2">
      <w:pPr>
        <w:pStyle w:val="ListParagraph"/>
        <w:spacing w:after="0" w:line="240" w:lineRule="auto"/>
        <w:ind w:left="1080"/>
        <w:rPr>
          <w:rFonts w:ascii="Gill Sans" w:hAnsi="Gill Sans"/>
        </w:rPr>
      </w:pPr>
      <w:r>
        <w:rPr>
          <w:rFonts w:ascii="Gill Sans" w:hAnsi="Gill Sans"/>
        </w:rPr>
        <w:t>Other H&amp;I items</w:t>
      </w:r>
    </w:p>
    <w:p w:rsidR="00AA7CFC" w:rsidRDefault="00AA7CFC" w:rsidP="009C3BD2">
      <w:pPr>
        <w:pStyle w:val="ListParagraph"/>
        <w:spacing w:after="0" w:line="240" w:lineRule="auto"/>
        <w:ind w:left="360"/>
        <w:rPr>
          <w:rFonts w:ascii="Gill Sans" w:hAnsi="Gill Sans"/>
        </w:rPr>
      </w:pPr>
      <w:r>
        <w:rPr>
          <w:rFonts w:ascii="Gill Sans" w:hAnsi="Gill Sans"/>
        </w:rPr>
        <w:t>Outreach Subcommittee</w:t>
      </w:r>
    </w:p>
    <w:p w:rsidR="00AA7CFC" w:rsidRDefault="00AA7CFC" w:rsidP="009C3BD2">
      <w:pPr>
        <w:pStyle w:val="ListParagraph"/>
        <w:spacing w:after="0" w:line="240" w:lineRule="auto"/>
        <w:ind w:left="360"/>
        <w:rPr>
          <w:rFonts w:ascii="Gill Sans" w:hAnsi="Gill Sans"/>
        </w:rPr>
      </w:pPr>
      <w:r>
        <w:rPr>
          <w:rFonts w:ascii="Gill Sans" w:hAnsi="Gill Sans"/>
        </w:rPr>
        <w:t>Activities Subcommittee</w:t>
      </w:r>
    </w:p>
    <w:p w:rsidR="00AA7CFC" w:rsidRDefault="00AA7CFC" w:rsidP="00B8363E">
      <w:pPr>
        <w:pStyle w:val="ListParagraph"/>
        <w:spacing w:after="0" w:line="240" w:lineRule="auto"/>
        <w:ind w:left="360"/>
        <w:rPr>
          <w:rFonts w:ascii="Gill Sans" w:hAnsi="Gill Sans"/>
        </w:rPr>
      </w:pPr>
      <w:r>
        <w:rPr>
          <w:rFonts w:ascii="Gill Sans" w:hAnsi="Gill Sans"/>
        </w:rPr>
        <w:t>Public Relations Subcommittee</w:t>
      </w:r>
    </w:p>
    <w:p w:rsidR="00AA7CFC" w:rsidRDefault="00AA7CFC" w:rsidP="00B8363E">
      <w:pPr>
        <w:pStyle w:val="ListParagraph"/>
        <w:spacing w:after="0" w:line="240" w:lineRule="auto"/>
        <w:ind w:left="360"/>
        <w:rPr>
          <w:rFonts w:ascii="Gill Sans" w:hAnsi="Gill Sans"/>
        </w:rPr>
      </w:pPr>
      <w:r>
        <w:rPr>
          <w:rFonts w:ascii="Gill Sans" w:hAnsi="Gill Sans"/>
        </w:rPr>
        <w:t>Other old/new business</w:t>
      </w:r>
    </w:p>
    <w:p w:rsidR="00AA7CFC" w:rsidRDefault="00AA7CFC" w:rsidP="00B8363E">
      <w:pPr>
        <w:pStyle w:val="ListParagraph"/>
        <w:spacing w:after="0" w:line="240" w:lineRule="auto"/>
        <w:ind w:left="360"/>
        <w:rPr>
          <w:rFonts w:ascii="Gill Sans" w:hAnsi="Gill Sans"/>
        </w:rPr>
      </w:pPr>
      <w:r>
        <w:rPr>
          <w:rFonts w:ascii="Gill Sans" w:hAnsi="Gill Sans"/>
        </w:rPr>
        <w:t>Adjournment</w:t>
      </w:r>
    </w:p>
    <w:p w:rsidR="00AA7CFC" w:rsidRDefault="00AA7CFC" w:rsidP="00B8363E">
      <w:pPr>
        <w:pStyle w:val="ListParagraph"/>
        <w:spacing w:after="0" w:line="240" w:lineRule="auto"/>
        <w:ind w:left="360"/>
      </w:pPr>
      <w:r>
        <w:rPr>
          <w:rFonts w:ascii="Gill Sans" w:hAnsi="Gill Sans"/>
        </w:rPr>
        <w:t>Discussion of 11</w:t>
      </w:r>
      <w:r>
        <w:rPr>
          <w:rFonts w:ascii="Gill Sans" w:hAnsi="Gill Sans"/>
          <w:vertAlign w:val="superscript"/>
        </w:rPr>
        <w:t>th</w:t>
      </w:r>
      <w:r>
        <w:rPr>
          <w:rFonts w:ascii="Gill Sans" w:hAnsi="Gill Sans"/>
        </w:rPr>
        <w:t xml:space="preserve"> Concept of NA Service</w:t>
      </w:r>
    </w:p>
    <w:sectPr w:rsidR="00AA7CFC">
      <w:headerReference w:type="even" r:id="rId7"/>
      <w:headerReference w:type="default" r:id="rId8"/>
      <w:footerReference w:type="even" r:id="rId9"/>
      <w:footerReference w:type="default" r:id="rId10"/>
      <w:pgSz w:w="12240" w:h="15840"/>
      <w:pgMar w:top="720" w:right="720" w:bottom="720" w:left="720" w:header="440" w:footer="4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D56" w:rsidRDefault="00BC6D56">
      <w:pPr>
        <w:spacing w:after="0" w:line="240" w:lineRule="auto"/>
      </w:pPr>
      <w:r>
        <w:separator/>
      </w:r>
    </w:p>
  </w:endnote>
  <w:endnote w:type="continuationSeparator" w:id="1">
    <w:p w:rsidR="00BC6D56" w:rsidRDefault="00BC6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ucida Grande">
    <w:altName w:val="Arial"/>
    <w:charset w:val="00"/>
    <w:family w:val="auto"/>
    <w:pitch w:val="variable"/>
    <w:sig w:usb0="E1000AEF" w:usb1="5000A1FF" w:usb2="00000000" w:usb3="00000000" w:csb0="000001BF" w:csb1="00000000"/>
  </w:font>
  <w:font w:name="ヒラギノ角ゴ Pro W3">
    <w:altName w:val="MS Mincho"/>
    <w:charset w:val="80"/>
    <w:family w:val="auto"/>
    <w:pitch w:val="variable"/>
    <w:sig w:usb0="E00002FF" w:usb1="7AC7FFFF" w:usb2="00000012" w:usb3="00000000" w:csb0="0002000D"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ill Sans Light">
    <w:altName w:val="Arial"/>
    <w:charset w:val="00"/>
    <w:family w:val="auto"/>
    <w:pitch w:val="variable"/>
    <w:sig w:usb0="80000267" w:usb1="00000000" w:usb2="00000000" w:usb3="00000000" w:csb0="000001F7" w:csb1="00000000"/>
  </w:font>
  <w:font w:name="Helvetica">
    <w:panose1 w:val="020B0604020202020204"/>
    <w:charset w:val="00"/>
    <w:family w:val="swiss"/>
    <w:pitch w:val="variable"/>
    <w:sig w:usb0="20002A87" w:usb1="00000000" w:usb2="00000000" w:usb3="00000000" w:csb0="000001FF" w:csb1="00000000"/>
  </w:font>
  <w:font w:name="Gill Sans">
    <w:altName w:val="Arial"/>
    <w:charset w:val="00"/>
    <w:family w:val="auto"/>
    <w:pitch w:val="variable"/>
    <w:sig w:usb0="80000267" w:usb1="00000000" w:usb2="00000000" w:usb3="00000000" w:csb0="000001F7"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56" w:rsidRDefault="00BC6D56">
    <w:pPr>
      <w:pStyle w:val="FreeForm"/>
      <w:rPr>
        <w:rFonts w:ascii="Times New Roman" w:eastAsia="Times New Roman" w:hAnsi="Times New Roman"/>
        <w:color w:val="auto"/>
        <w:lang w:eastAsia="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56" w:rsidRDefault="00BC6D56">
    <w:pPr>
      <w:pStyle w:val="FreeForm"/>
      <w:rPr>
        <w:rFonts w:ascii="Times New Roman" w:eastAsia="Times New Roman" w:hAnsi="Times New Roman"/>
        <w:color w:val="auto"/>
        <w:lang w:eastAsia="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D56" w:rsidRDefault="00BC6D56">
      <w:pPr>
        <w:spacing w:after="0" w:line="240" w:lineRule="auto"/>
      </w:pPr>
      <w:r>
        <w:separator/>
      </w:r>
    </w:p>
  </w:footnote>
  <w:footnote w:type="continuationSeparator" w:id="1">
    <w:p w:rsidR="00BC6D56" w:rsidRDefault="00BC6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56" w:rsidRDefault="00BC6D56">
    <w:pPr>
      <w:pStyle w:val="FreeForm"/>
      <w:rPr>
        <w:rFonts w:ascii="Times New Roman" w:eastAsia="Times New Roman" w:hAnsi="Times New Roman"/>
        <w:color w:val="auto"/>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56" w:rsidRDefault="00BC6D56">
    <w:pPr>
      <w:pStyle w:val="FreeForm"/>
      <w:rPr>
        <w:rFonts w:ascii="Times New Roman" w:eastAsia="Times New Roman" w:hAnsi="Times New Roman"/>
        <w:color w:val="auto"/>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
    <w:nsid w:val="00000002"/>
    <w:multiLevelType w:val="multilevel"/>
    <w:tmpl w:val="894EE874"/>
    <w:numStyleLink w:val="List1"/>
  </w:abstractNum>
  <w:abstractNum w:abstractNumId="2">
    <w:nsid w:val="00000003"/>
    <w:multiLevelType w:val="multilevel"/>
    <w:tmpl w:val="894EE875"/>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5">
    <w:nsid w:val="00000006"/>
    <w:multiLevelType w:val="multilevel"/>
    <w:tmpl w:val="894EE878"/>
    <w:numStyleLink w:val="List31"/>
  </w:abstractNum>
  <w:abstractNum w:abstractNumId="6">
    <w:nsid w:val="00000007"/>
    <w:multiLevelType w:val="multilevel"/>
    <w:tmpl w:val="894EE879"/>
    <w:numStyleLink w:val="List31"/>
  </w:abstractNum>
  <w:abstractNum w:abstractNumId="7">
    <w:nsid w:val="00000008"/>
    <w:multiLevelType w:val="multilevel"/>
    <w:tmpl w:val="894EE87A"/>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89"/>
        </w:tabs>
        <w:ind w:left="389" w:firstLine="1771"/>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89"/>
        </w:tabs>
        <w:ind w:left="389" w:firstLine="3931"/>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89"/>
        </w:tabs>
        <w:ind w:left="389" w:firstLine="6091"/>
      </w:pPr>
      <w:rPr>
        <w:rFonts w:hint="default"/>
        <w:color w:val="000000"/>
        <w:position w:val="0"/>
        <w:sz w:val="22"/>
      </w:rPr>
    </w:lvl>
  </w:abstractNum>
  <w:abstractNum w:abstractNumId="8">
    <w:nsid w:val="00000009"/>
    <w:multiLevelType w:val="multilevel"/>
    <w:tmpl w:val="894EE87B"/>
    <w:numStyleLink w:val="List41"/>
  </w:abstractNum>
  <w:abstractNum w:abstractNumId="9">
    <w:nsid w:val="0000000A"/>
    <w:multiLevelType w:val="multilevel"/>
    <w:tmpl w:val="894EE87C"/>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0">
    <w:nsid w:val="0000000B"/>
    <w:multiLevelType w:val="multilevel"/>
    <w:tmpl w:val="894EE87D"/>
    <w:numStyleLink w:val="Bullet"/>
  </w:abstractNum>
  <w:abstractNum w:abstractNumId="11">
    <w:nsid w:val="0000000C"/>
    <w:multiLevelType w:val="multilevel"/>
    <w:tmpl w:val="894EE87E"/>
    <w:lvl w:ilvl="0">
      <w:start w:val="1"/>
      <w:numFmt w:val="decimal"/>
      <w:isLgl/>
      <w:lvlText w:val="%1."/>
      <w:lvlJc w:val="left"/>
      <w:pPr>
        <w:tabs>
          <w:tab w:val="num" w:pos="360"/>
        </w:tabs>
        <w:ind w:left="360"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89"/>
        </w:tabs>
        <w:ind w:left="389" w:firstLine="1771"/>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89"/>
        </w:tabs>
        <w:ind w:left="389" w:firstLine="3931"/>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89"/>
        </w:tabs>
        <w:ind w:left="389" w:firstLine="6091"/>
      </w:pPr>
      <w:rPr>
        <w:rFonts w:hint="default"/>
        <w:color w:val="000000"/>
        <w:position w:val="0"/>
        <w:sz w:val="22"/>
      </w:rPr>
    </w:lvl>
  </w:abstractNum>
  <w:abstractNum w:abstractNumId="12">
    <w:nsid w:val="0000000D"/>
    <w:multiLevelType w:val="multilevel"/>
    <w:tmpl w:val="894EE87F"/>
    <w:numStyleLink w:val="List51"/>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2801"/>
  <w:doNotTrackMove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B2AB2"/>
    <w:rsid w:val="00017E18"/>
    <w:rsid w:val="001917FA"/>
    <w:rsid w:val="00222970"/>
    <w:rsid w:val="002C2DA3"/>
    <w:rsid w:val="0042403B"/>
    <w:rsid w:val="009C3BD2"/>
    <w:rsid w:val="00A86E90"/>
    <w:rsid w:val="00AA7CFC"/>
    <w:rsid w:val="00AC2535"/>
    <w:rsid w:val="00B8363E"/>
    <w:rsid w:val="00BC6D56"/>
    <w:rsid w:val="00FB2AB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trackRevisions w:val="false"/>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pPr>
      <w:spacing w:after="200" w:line="276" w:lineRule="auto"/>
    </w:pPr>
    <w:rPr>
      <w:rFonts w:ascii="Gill Sans Light" w:eastAsia="ヒラギノ角ゴ Pro W3" w:hAnsi="Gill Sans Light"/>
      <w:color w:val="000000"/>
      <w:sz w:val="22"/>
      <w:szCs w:val="24"/>
    </w:rPr>
  </w:style>
  <w:style w:type="character" w:default="1" w:styleId="DefaultParagraphFont">
    <w:name w:val="Default Paragraph Font"/>
    <w:semiHidden/>
  </w:style>
  <w:style w:type="table" w:default="1" w:styleId="TableNormal">
    <w:name w:val="Normal Table"/>
    <w:autoRedefin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reeForm">
    <w:name w:val="Free Form"/>
    <w:autoRedefine/>
    <w:rPr>
      <w:rFonts w:ascii="Gill Sans Light" w:eastAsia="ヒラギノ角ゴ Pro W3" w:hAnsi="Gill Sans Light"/>
      <w:color w:val="000000"/>
      <w:lang w:val="en-US"/>
    </w:rPr>
  </w:style>
  <w:style w:type="paragraph" w:customStyle="1" w:styleId="Subtitle1">
    <w:name w:val="Subtitle1"/>
    <w:next w:val="Normal"/>
    <w:autoRedefine/>
    <w:pPr>
      <w:spacing w:after="200" w:line="276" w:lineRule="auto"/>
    </w:pPr>
    <w:rPr>
      <w:rFonts w:ascii="Lucida Grande" w:eastAsia="ヒラギノ角ゴ Pro W3" w:hAnsi="Lucida Grande"/>
      <w:color w:val="426AB4"/>
      <w:spacing w:val="15"/>
      <w:sz w:val="24"/>
    </w:rPr>
  </w:style>
  <w:style w:type="paragraph" w:styleId="ListParagraph">
    <w:name w:val="List Paragraph"/>
    <w:qFormat/>
    <w:pPr>
      <w:spacing w:after="200" w:line="276" w:lineRule="auto"/>
      <w:ind w:left="720"/>
    </w:pPr>
    <w:rPr>
      <w:rFonts w:ascii="Gill Sans Light" w:eastAsia="ヒラギノ角ゴ Pro W3" w:hAnsi="Gill Sans Light"/>
      <w:color w:val="000000"/>
      <w:sz w:val="22"/>
    </w:rPr>
  </w:style>
  <w:style w:type="numbering" w:customStyle="1" w:styleId="List1">
    <w:name w:val="List 1"/>
    <w:pPr>
      <w:numPr>
        <w:numId w:val="1"/>
      </w:numPr>
    </w:pPr>
  </w:style>
  <w:style w:type="numbering" w:customStyle="1" w:styleId="List21">
    <w:name w:val="List 21"/>
    <w:pPr>
      <w:numPr>
        <w:numId w:val="3"/>
      </w:numPr>
    </w:pPr>
  </w:style>
  <w:style w:type="character" w:customStyle="1" w:styleId="SubtitleChar">
    <w:name w:val="Subtitle Char"/>
    <w:autoRedefine/>
    <w:rPr>
      <w:rFonts w:ascii="Lucida Grande" w:eastAsia="ヒラギノ角ゴ Pro W3" w:hAnsi="Lucida Grande"/>
      <w:b w:val="0"/>
      <w:i w:val="0"/>
      <w:color w:val="426AB4"/>
      <w:spacing w:val="15"/>
      <w:sz w:val="24"/>
    </w:rPr>
  </w:style>
  <w:style w:type="numbering" w:customStyle="1" w:styleId="List31">
    <w:name w:val="List 31"/>
    <w:pPr>
      <w:numPr>
        <w:numId w:val="5"/>
      </w:numPr>
    </w:pPr>
  </w:style>
  <w:style w:type="numbering" w:customStyle="1" w:styleId="List41">
    <w:name w:val="List 41"/>
    <w:pPr>
      <w:numPr>
        <w:numId w:val="8"/>
      </w:numPr>
    </w:pPr>
  </w:style>
  <w:style w:type="paragraph" w:customStyle="1" w:styleId="BodyBullet">
    <w:name w:val="Body Bullet"/>
    <w:rPr>
      <w:rFonts w:ascii="Helvetica" w:eastAsia="ヒラギノ角ゴ Pro W3" w:hAnsi="Helvetica"/>
      <w:color w:val="000000"/>
      <w:sz w:val="24"/>
    </w:rPr>
  </w:style>
  <w:style w:type="numbering" w:customStyle="1" w:styleId="Bullet">
    <w:name w:val="Bullet"/>
    <w:autoRedefine/>
    <w:pPr>
      <w:numPr>
        <w:numId w:val="10"/>
      </w:numPr>
    </w:pPr>
  </w:style>
  <w:style w:type="numbering" w:customStyle="1" w:styleId="List51">
    <w:name w:val="List 51"/>
    <w:autoRedefine/>
    <w:pPr>
      <w:numPr>
        <w:numId w:val="12"/>
      </w:numPr>
    </w:p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r="http://schemas.openxmlformats.org/officeDocument/2006/relationships" xmlns:w="http://schemas.openxmlformats.org/wordprocessingml/2006/main">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922</Words>
  <Characters>4533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South Suburban Fireside Area Subcommittee Meeting Minutes</vt:lpstr>
    </vt:vector>
  </TitlesOfParts>
  <Manager/>
  <Company/>
  <LinksUpToDate>false</LinksUpToDate>
  <CharactersWithSpaces>5445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Suburban Fireside Area Subcommittee Meeting Minutes</dc:title>
  <dc:subject/>
  <dc:creator>South Suburban Fireside Area of NA</dc:creator>
  <cp:keywords/>
  <dc:description/>
  <cp:lastModifiedBy>Melissa Winkel</cp:lastModifiedBy>
  <cp:revision>2</cp:revision>
  <dcterms:created xsi:type="dcterms:W3CDTF">2012-01-16T15:14:00Z</dcterms:created>
  <dcterms:modified xsi:type="dcterms:W3CDTF">2012-01-16T15:14:00Z</dcterms:modified>
  <cp:category/>
</cp:coreProperties>
</file>