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BC2470">
      <w:pPr>
        <w:jc w:val="center"/>
        <w:rPr>
          <w:rFonts w:ascii="Times New Roman" w:hAnsi="Times New Roman"/>
        </w:rPr>
      </w:pPr>
    </w:p>
    <w:p w:rsidR="00AD578A" w:rsidRDefault="007C86D8" w:rsidP="007C86D8">
      <w:pPr>
        <w:pStyle w:val="ListParagraph"/>
        <w:ind w:left="576"/>
        <w:jc w:val="center"/>
        <w:rPr>
          <w:rFonts w:ascii="Times New Roman" w:hAnsi="Times New Roman"/>
          <w:b/>
          <w:bCs/>
          <w:sz w:val="36"/>
          <w:szCs w:val="36"/>
        </w:rPr>
      </w:pPr>
      <w:r w:rsidRPr="007C86D8">
        <w:rPr>
          <w:rFonts w:ascii="Times New Roman" w:hAnsi="Times New Roman"/>
          <w:b/>
          <w:bCs/>
          <w:sz w:val="36"/>
          <w:szCs w:val="36"/>
          <w:highlight w:val="green"/>
        </w:rPr>
        <w:t>Not Yet Approved</w:t>
      </w:r>
      <w:r w:rsidRPr="007C86D8">
        <w:rPr>
          <w:rFonts w:ascii="Times New Roman" w:hAnsi="Times New Roman"/>
          <w:b/>
          <w:bCs/>
          <w:sz w:val="36"/>
          <w:szCs w:val="36"/>
        </w:rPr>
        <w:t xml:space="preserve"> </w:t>
      </w:r>
    </w:p>
    <w:p w:rsidR="00C618B2" w:rsidRPr="00932D94" w:rsidRDefault="007C86D8" w:rsidP="007C86D8">
      <w:pPr>
        <w:pStyle w:val="ListParagraph"/>
        <w:ind w:left="576"/>
        <w:jc w:val="center"/>
        <w:rPr>
          <w:rFonts w:ascii="Times New Roman" w:hAnsi="Times New Roman"/>
          <w:b/>
          <w:bCs/>
          <w:sz w:val="36"/>
          <w:szCs w:val="36"/>
        </w:rPr>
      </w:pPr>
      <w:r w:rsidRPr="007C86D8">
        <w:rPr>
          <w:rFonts w:ascii="Times New Roman" w:hAnsi="Times New Roman"/>
          <w:b/>
          <w:bCs/>
          <w:sz w:val="36"/>
          <w:szCs w:val="36"/>
        </w:rPr>
        <w:t>Policy of the</w:t>
      </w:r>
    </w:p>
    <w:p w:rsidR="00C618B2" w:rsidRPr="00932D94" w:rsidRDefault="007C86D8" w:rsidP="007C86D8">
      <w:pPr>
        <w:pStyle w:val="ListParagraph"/>
        <w:ind w:left="576"/>
        <w:jc w:val="center"/>
        <w:rPr>
          <w:rFonts w:ascii="Times New Roman" w:hAnsi="Times New Roman"/>
          <w:b/>
          <w:bCs/>
          <w:sz w:val="36"/>
          <w:szCs w:val="36"/>
        </w:rPr>
      </w:pPr>
      <w:r w:rsidRPr="007C86D8">
        <w:rPr>
          <w:rFonts w:ascii="Times New Roman" w:hAnsi="Times New Roman"/>
          <w:b/>
          <w:bCs/>
          <w:sz w:val="36"/>
          <w:szCs w:val="36"/>
        </w:rPr>
        <w:t>Southwest Minnesota Area Service Committee</w:t>
      </w:r>
    </w:p>
    <w:p w:rsidR="00C618B2" w:rsidRPr="00932D94" w:rsidRDefault="007C86D8" w:rsidP="007C86D8">
      <w:pPr>
        <w:pStyle w:val="ListParagraph"/>
        <w:ind w:left="576"/>
        <w:jc w:val="center"/>
        <w:rPr>
          <w:rFonts w:ascii="Times New Roman" w:hAnsi="Times New Roman"/>
          <w:b/>
          <w:bCs/>
          <w:sz w:val="36"/>
          <w:szCs w:val="36"/>
        </w:rPr>
      </w:pPr>
      <w:r w:rsidRPr="007C86D8">
        <w:rPr>
          <w:rFonts w:ascii="Times New Roman" w:hAnsi="Times New Roman"/>
          <w:b/>
          <w:bCs/>
          <w:sz w:val="36"/>
          <w:szCs w:val="36"/>
        </w:rPr>
        <w:t>Of Narcotics Anonymous</w:t>
      </w:r>
    </w:p>
    <w:p w:rsidR="00C618B2" w:rsidRPr="00932D94" w:rsidRDefault="007C86D8" w:rsidP="007C86D8">
      <w:pPr>
        <w:pStyle w:val="ListParagraph"/>
        <w:ind w:left="576"/>
        <w:jc w:val="center"/>
        <w:rPr>
          <w:rFonts w:ascii="Times New Roman" w:hAnsi="Times New Roman"/>
          <w:sz w:val="28"/>
          <w:szCs w:val="28"/>
        </w:rPr>
      </w:pPr>
      <w:r w:rsidRPr="007C86D8">
        <w:rPr>
          <w:rFonts w:ascii="Times New Roman" w:hAnsi="Times New Roman"/>
          <w:sz w:val="28"/>
          <w:szCs w:val="28"/>
        </w:rPr>
        <w:t>(Updated 7/2017)</w:t>
      </w:r>
    </w:p>
    <w:p w:rsidR="00C618B2" w:rsidRPr="000E4E24" w:rsidRDefault="00C618B2" w:rsidP="00CA7E2C">
      <w:pPr>
        <w:jc w:val="cente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0E4E24" w:rsidRPr="000E4E24" w:rsidRDefault="000E4E24" w:rsidP="00C618B2">
      <w:pPr>
        <w:rPr>
          <w:rFonts w:ascii="Times New Roman" w:hAnsi="Times New Roman"/>
        </w:rPr>
      </w:pPr>
    </w:p>
    <w:p w:rsidR="000E4E24" w:rsidRPr="000E4E24" w:rsidRDefault="000E4E24" w:rsidP="00C618B2">
      <w:pPr>
        <w:rPr>
          <w:rFonts w:ascii="Times New Roman" w:hAnsi="Times New Roman"/>
        </w:rPr>
      </w:pPr>
    </w:p>
    <w:p w:rsidR="000E4E24" w:rsidRPr="000E4E24" w:rsidRDefault="000E4E24"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Default="00C618B2" w:rsidP="00C618B2">
      <w:pPr>
        <w:rPr>
          <w:rFonts w:ascii="Times New Roman" w:hAnsi="Times New Roman"/>
        </w:rPr>
      </w:pPr>
    </w:p>
    <w:p w:rsidR="00CA7E2C" w:rsidRPr="000E4E24" w:rsidRDefault="00CA7E2C" w:rsidP="00C618B2">
      <w:pPr>
        <w:rPr>
          <w:rFonts w:ascii="Times New Roman" w:hAnsi="Times New Roman"/>
        </w:rPr>
      </w:pPr>
    </w:p>
    <w:p w:rsidR="00932D94" w:rsidRPr="00932D94" w:rsidRDefault="007C86D8" w:rsidP="007C86D8">
      <w:pPr>
        <w:pStyle w:val="ListParagraph"/>
        <w:numPr>
          <w:ilvl w:val="0"/>
          <w:numId w:val="15"/>
        </w:numPr>
        <w:rPr>
          <w:rFonts w:ascii="Times New Roman" w:hAnsi="Times New Roman"/>
        </w:rPr>
      </w:pPr>
      <w:r w:rsidRPr="007C86D8">
        <w:rPr>
          <w:rFonts w:ascii="Times New Roman" w:hAnsi="Times New Roman"/>
          <w:b/>
          <w:bCs/>
        </w:rPr>
        <w:t>Name</w:t>
      </w:r>
    </w:p>
    <w:p w:rsidR="00540861" w:rsidRPr="00932D94" w:rsidRDefault="007C86D8" w:rsidP="007C86D8">
      <w:pPr>
        <w:pStyle w:val="ListParagraph"/>
        <w:numPr>
          <w:ilvl w:val="1"/>
          <w:numId w:val="15"/>
        </w:numPr>
        <w:rPr>
          <w:rFonts w:ascii="Times New Roman" w:hAnsi="Times New Roman"/>
        </w:rPr>
      </w:pPr>
      <w:r w:rsidRPr="007C86D8">
        <w:rPr>
          <w:rFonts w:ascii="Times New Roman" w:hAnsi="Times New Roman"/>
        </w:rPr>
        <w:t>The name of this Committee shall be the Southwest Minnesota Area Service Committee of Narcotics Anonymous, hereinafter called the SWMNASC, SWMN, or the Committee.</w:t>
      </w:r>
    </w:p>
    <w:p w:rsidR="00540861" w:rsidRDefault="00540861" w:rsidP="00540861">
      <w:pPr>
        <w:pStyle w:val="ListParagraph"/>
        <w:spacing w:before="240"/>
        <w:ind w:left="1080"/>
        <w:rPr>
          <w:rFonts w:ascii="Times New Roman" w:hAnsi="Times New Roman"/>
          <w:b/>
        </w:rPr>
      </w:pPr>
    </w:p>
    <w:p w:rsidR="00C618B2" w:rsidRPr="000E4E24" w:rsidRDefault="007C86D8" w:rsidP="007C86D8">
      <w:pPr>
        <w:pStyle w:val="ListParagraph"/>
        <w:numPr>
          <w:ilvl w:val="0"/>
          <w:numId w:val="15"/>
        </w:numPr>
        <w:spacing w:before="240"/>
        <w:rPr>
          <w:rFonts w:ascii="Times New Roman" w:hAnsi="Times New Roman"/>
          <w:b/>
          <w:bCs/>
        </w:rPr>
      </w:pPr>
      <w:r w:rsidRPr="007C86D8">
        <w:rPr>
          <w:rFonts w:ascii="Times New Roman" w:hAnsi="Times New Roman"/>
          <w:b/>
          <w:bCs/>
        </w:rPr>
        <w:t>Purpose</w:t>
      </w:r>
    </w:p>
    <w:p w:rsidR="00386D3C"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purpose of the</w:t>
      </w:r>
      <w:r>
        <w:t xml:space="preserve"> </w:t>
      </w:r>
      <w:r w:rsidRPr="007C86D8">
        <w:rPr>
          <w:rFonts w:ascii="Times New Roman" w:hAnsi="Times New Roman"/>
        </w:rPr>
        <w:t>SWMNASC is to serve the NA groups, by providing a forum which brings together representatives of each group in order to:</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Promote their primary purpose;</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Help the groups deal with their day-to-day problems and needs;</w:t>
      </w:r>
    </w:p>
    <w:p w:rsidR="0046761D" w:rsidRPr="000E4E24" w:rsidRDefault="007C86D8" w:rsidP="007C86D8">
      <w:pPr>
        <w:pStyle w:val="ListParagraph"/>
        <w:numPr>
          <w:ilvl w:val="2"/>
          <w:numId w:val="15"/>
        </w:numPr>
        <w:rPr>
          <w:rFonts w:ascii="Times New Roman" w:hAnsi="Times New Roman"/>
        </w:rPr>
      </w:pPr>
      <w:r w:rsidRPr="007C86D8">
        <w:rPr>
          <w:rFonts w:ascii="Times New Roman" w:hAnsi="Times New Roman"/>
        </w:rPr>
        <w:t>Promote communication among groups and;</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Provide a structure that develops, coordinates and maintains services on behalf of NA in the SWMN Area.</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As a service committee of Narcotics Anonymous, this body shall adhere to the Twelve Steps, Twelve Traditions, Twelve Concepts of Narcotics Anonymous, Guide to Local Services, and all passed main motions. Subcommittees shall be guided by the World Service Approved handbook created to address their specific purpose. No action that conflicts with any of these principles or the current</w:t>
      </w:r>
      <w:r>
        <w:t xml:space="preserve"> </w:t>
      </w:r>
      <w:r w:rsidRPr="007C86D8">
        <w:rPr>
          <w:rFonts w:ascii="Times New Roman" w:hAnsi="Times New Roman"/>
        </w:rPr>
        <w:t>SWMNASC guidelines shall be taken or entertained by this body.</w:t>
      </w:r>
    </w:p>
    <w:p w:rsidR="00540861" w:rsidRDefault="00540861" w:rsidP="00540861">
      <w:pPr>
        <w:pStyle w:val="ListParagraph"/>
        <w:ind w:left="1080"/>
        <w:rPr>
          <w:rFonts w:ascii="Times New Roman" w:hAnsi="Times New Roman"/>
          <w:b/>
        </w:rPr>
      </w:pPr>
    </w:p>
    <w:p w:rsidR="00C618B2"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SWMN Committee</w:t>
      </w:r>
    </w:p>
    <w:p w:rsidR="00C618B2" w:rsidRPr="000E4E24" w:rsidRDefault="007C86D8" w:rsidP="007C86D8">
      <w:pPr>
        <w:pStyle w:val="ListParagraph"/>
        <w:numPr>
          <w:ilvl w:val="1"/>
          <w:numId w:val="15"/>
        </w:numPr>
        <w:rPr>
          <w:rFonts w:ascii="Times New Roman" w:hAnsi="Times New Roman"/>
          <w:strike/>
        </w:rPr>
      </w:pPr>
      <w:r w:rsidRPr="007C86D8">
        <w:rPr>
          <w:rFonts w:ascii="Times New Roman" w:hAnsi="Times New Roman"/>
        </w:rPr>
        <w:t xml:space="preserve">The Committee shall meet </w:t>
      </w:r>
      <w:r w:rsidRPr="007C86D8">
        <w:rPr>
          <w:rFonts w:ascii="Times New Roman" w:hAnsi="Times New Roman"/>
          <w:strike/>
          <w:highlight w:val="red"/>
        </w:rPr>
        <w:t>monthly</w:t>
      </w:r>
      <w:r w:rsidRPr="007C86D8">
        <w:rPr>
          <w:rFonts w:ascii="Times New Roman" w:hAnsi="Times New Roman"/>
        </w:rPr>
        <w:t xml:space="preserve"> </w:t>
      </w:r>
      <w:r w:rsidRPr="007C86D8">
        <w:rPr>
          <w:rFonts w:ascii="Times New Roman" w:hAnsi="Times New Roman"/>
          <w:highlight w:val="yellow"/>
        </w:rPr>
        <w:t>bi-monthly</w:t>
      </w:r>
      <w:r w:rsidRPr="007C86D8">
        <w:rPr>
          <w:rFonts w:ascii="Times New Roman" w:hAnsi="Times New Roman"/>
        </w:rPr>
        <w:t xml:space="preserve"> in regular session on the third Saturday of the month</w:t>
      </w:r>
      <w:r w:rsidRPr="007C86D8">
        <w:rPr>
          <w:rFonts w:ascii="Times New Roman" w:hAnsi="Times New Roman"/>
          <w:strike/>
          <w:highlight w:val="red"/>
        </w:rPr>
        <w:t xml:space="preserve"> in </w:t>
      </w:r>
      <w:proofErr w:type="gramStart"/>
      <w:r w:rsidRPr="007C86D8">
        <w:rPr>
          <w:rFonts w:ascii="Times New Roman" w:hAnsi="Times New Roman"/>
          <w:strike/>
          <w:highlight w:val="red"/>
        </w:rPr>
        <w:t>Marshall</w:t>
      </w:r>
      <w:r w:rsidRPr="007C86D8">
        <w:rPr>
          <w:rFonts w:ascii="Times New Roman" w:hAnsi="Times New Roman"/>
          <w:strike/>
        </w:rPr>
        <w:t xml:space="preserve"> </w:t>
      </w:r>
      <w:r w:rsidRPr="007C86D8">
        <w:rPr>
          <w:rFonts w:ascii="Times New Roman" w:hAnsi="Times New Roman"/>
          <w:highlight w:val="yellow"/>
        </w:rPr>
        <w:t>,</w:t>
      </w:r>
      <w:proofErr w:type="gramEnd"/>
      <w:r w:rsidRPr="007C86D8">
        <w:rPr>
          <w:rFonts w:ascii="Times New Roman" w:hAnsi="Times New Roman"/>
          <w:highlight w:val="yellow"/>
        </w:rPr>
        <w:t xml:space="preserve"> location to be determined at previous bi-monthly ASC meeting</w:t>
      </w:r>
      <w:r w:rsidRPr="007C86D8">
        <w:rPr>
          <w:rFonts w:ascii="Times New Roman" w:hAnsi="Times New Roman"/>
        </w:rPr>
        <w:t xml:space="preserve">. </w:t>
      </w:r>
      <w:r w:rsidRPr="007C86D8">
        <w:rPr>
          <w:rFonts w:ascii="Times New Roman" w:hAnsi="Times New Roman"/>
          <w:strike/>
          <w:highlight w:val="red"/>
        </w:rPr>
        <w:t>The ASC will host these meetings.</w:t>
      </w:r>
      <w:r w:rsidRPr="007C86D8">
        <w:rPr>
          <w:rFonts w:ascii="Times New Roman" w:hAnsi="Times New Roman"/>
        </w:rPr>
        <w:t xml:space="preserve"> Any group may offer to host ASCM </w:t>
      </w:r>
      <w:r w:rsidRPr="007C86D8">
        <w:rPr>
          <w:rFonts w:ascii="Times New Roman" w:hAnsi="Times New Roman"/>
          <w:strike/>
          <w:highlight w:val="red"/>
        </w:rPr>
        <w:t>one month prior to the proposed meeting. Any group may request to host meeting at a different location provided the request is made 3 months in advance in the form of a motion at the ASCM except in emergency situations.</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Attention should be made to avoid conflicts with conventions, holidays and neighboring functions.</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A special meeting may be called by the chairperson.  The written request of 3 GSRs is required.  The purpose, place and time of the meeting shall be stated in the call.  Except in cases of emergency, at least seven days notice shall be given.</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To read the Service Workers Prayer at the beginning of every SWMNASC meeting.</w:t>
      </w:r>
      <w:r w:rsidR="00C618B2">
        <w:br/>
      </w:r>
    </w:p>
    <w:p w:rsidR="00011614"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 xml:space="preserve">Participation </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Participation in the SWMNASC shall be open to any NA member.</w:t>
      </w:r>
    </w:p>
    <w:p w:rsidR="00540861" w:rsidRDefault="00540861" w:rsidP="00540861">
      <w:pPr>
        <w:pStyle w:val="ListParagraph"/>
        <w:ind w:left="1080"/>
        <w:rPr>
          <w:rFonts w:ascii="Times New Roman" w:hAnsi="Times New Roman"/>
          <w:b/>
        </w:rPr>
      </w:pPr>
    </w:p>
    <w:p w:rsidR="00C618B2"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Service Members</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A service member is defined as a SWMNASC officer, subcommittee chair, or GSR.</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Officers of the</w:t>
      </w:r>
      <w:r>
        <w:t xml:space="preserve"> </w:t>
      </w:r>
      <w:r w:rsidRPr="007C86D8">
        <w:rPr>
          <w:rFonts w:ascii="Times New Roman" w:hAnsi="Times New Roman"/>
        </w:rPr>
        <w:t>SWMNASC shall consist of a chairperson, co-chairperson, secretary, assistant secretary, treasurer, assistant treasurer, regional committee member and regional committee member alternate.</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SWMNASC officers and subcommittee chairs shall be elected by the ASC.</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No service member elected by the</w:t>
      </w:r>
      <w:r>
        <w:t xml:space="preserve"> </w:t>
      </w:r>
      <w:r w:rsidRPr="007C86D8">
        <w:rPr>
          <w:rFonts w:ascii="Times New Roman" w:hAnsi="Times New Roman"/>
        </w:rPr>
        <w:t>SWMNASC shall serve for more than two consecutive terms in the same position.</w:t>
      </w:r>
    </w:p>
    <w:p w:rsidR="00C618B2" w:rsidRPr="000E4E24" w:rsidRDefault="2A8C5613" w:rsidP="2A8C5613">
      <w:pPr>
        <w:pStyle w:val="ListParagraph"/>
        <w:numPr>
          <w:ilvl w:val="1"/>
          <w:numId w:val="15"/>
        </w:numPr>
      </w:pPr>
      <w:r w:rsidRPr="2A8C5613">
        <w:rPr>
          <w:rFonts w:ascii="Times New Roman" w:hAnsi="Times New Roman"/>
        </w:rPr>
        <w:t>No</w:t>
      </w:r>
      <w:r>
        <w:t xml:space="preserve"> </w:t>
      </w:r>
      <w:r w:rsidRPr="2A8C5613">
        <w:rPr>
          <w:rFonts w:ascii="Times New Roman" w:hAnsi="Times New Roman"/>
        </w:rPr>
        <w:t xml:space="preserve">SWMNASC officer may hold any other service positions at the area level, including that of GSR or GSR-alternate, </w:t>
      </w:r>
      <w:r w:rsidRPr="2A8C5613">
        <w:rPr>
          <w:rFonts w:ascii="Times New Roman" w:hAnsi="Times New Roman"/>
          <w:highlight w:val="yellow"/>
        </w:rPr>
        <w:t>excluding project based events.</w:t>
      </w:r>
      <w:r w:rsidRPr="2A8C5613">
        <w:rPr>
          <w:rFonts w:ascii="Times New Roman" w:hAnsi="Times New Roman"/>
        </w:rPr>
        <w:t xml:space="preserve"> However, subcommittee chairs may hold two positions.</w:t>
      </w:r>
    </w:p>
    <w:p w:rsidR="00C618B2" w:rsidRPr="000E4E24" w:rsidRDefault="2A8C5613" w:rsidP="007C86D8">
      <w:pPr>
        <w:pStyle w:val="ListParagraph"/>
        <w:numPr>
          <w:ilvl w:val="1"/>
          <w:numId w:val="15"/>
        </w:numPr>
        <w:rPr>
          <w:rFonts w:ascii="Times New Roman" w:hAnsi="Times New Roman"/>
        </w:rPr>
      </w:pPr>
      <w:r w:rsidRPr="2A8C5613">
        <w:rPr>
          <w:rFonts w:ascii="Times New Roman" w:hAnsi="Times New Roman"/>
        </w:rPr>
        <w:t>No member may serve as combination of GSR/GSR-alternate for two different groups, unless serving as a representative of a cooperative council as defined in the Guide to Local Services in NA (pgs. 65-66). For voting purposes, a representative for the co-op would carry a single vote.</w:t>
      </w:r>
    </w:p>
    <w:p w:rsidR="00C618B2" w:rsidRPr="000E4E24" w:rsidRDefault="2A8C5613" w:rsidP="007C86D8">
      <w:pPr>
        <w:pStyle w:val="ListParagraph"/>
        <w:numPr>
          <w:ilvl w:val="1"/>
          <w:numId w:val="15"/>
        </w:numPr>
        <w:rPr>
          <w:rFonts w:ascii="Times New Roman" w:hAnsi="Times New Roman"/>
        </w:rPr>
      </w:pPr>
      <w:r w:rsidRPr="2A8C5613">
        <w:rPr>
          <w:rFonts w:ascii="Times New Roman" w:hAnsi="Times New Roman"/>
        </w:rPr>
        <w:lastRenderedPageBreak/>
        <w:t>Any member of Narcotics Anonymous who meets the qualifications for a service member position may be elected to that position.</w:t>
      </w:r>
    </w:p>
    <w:p w:rsidR="00C618B2" w:rsidRPr="000E4E24" w:rsidRDefault="2A8C5613" w:rsidP="007C86D8">
      <w:pPr>
        <w:pStyle w:val="ListParagraph"/>
        <w:numPr>
          <w:ilvl w:val="1"/>
          <w:numId w:val="15"/>
        </w:numPr>
        <w:rPr>
          <w:rFonts w:ascii="Times New Roman" w:hAnsi="Times New Roman"/>
        </w:rPr>
      </w:pPr>
      <w:r w:rsidRPr="2A8C5613">
        <w:rPr>
          <w:rFonts w:ascii="Times New Roman" w:hAnsi="Times New Roman"/>
        </w:rPr>
        <w:t>Elections shall be held one year from date of election.</w:t>
      </w:r>
    </w:p>
    <w:p w:rsidR="00540861" w:rsidRDefault="00BC2470" w:rsidP="00540861">
      <w:pPr>
        <w:pStyle w:val="ListParagraph"/>
        <w:ind w:left="1080"/>
        <w:rPr>
          <w:rFonts w:ascii="Times New Roman" w:hAnsi="Times New Roman"/>
          <w:b/>
        </w:rPr>
      </w:pPr>
      <w:r>
        <w:rPr>
          <w:rFonts w:ascii="Times New Roman" w:hAnsi="Times New Roman"/>
          <w:b/>
        </w:rPr>
        <w:br/>
      </w:r>
    </w:p>
    <w:p w:rsidR="00C618B2"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Qualifications, Duties, and Responsibilities for Officers</w:t>
      </w:r>
    </w:p>
    <w:p w:rsidR="00C618B2" w:rsidRPr="000E4E24" w:rsidRDefault="007C86D8" w:rsidP="007C86D8">
      <w:pPr>
        <w:pStyle w:val="ListParagraph"/>
        <w:numPr>
          <w:ilvl w:val="1"/>
          <w:numId w:val="15"/>
        </w:numPr>
        <w:rPr>
          <w:rFonts w:ascii="Times New Roman" w:hAnsi="Times New Roman"/>
        </w:rPr>
      </w:pPr>
      <w:r w:rsidRPr="007C86D8">
        <w:rPr>
          <w:rFonts w:ascii="Times New Roman" w:hAnsi="Times New Roman"/>
        </w:rPr>
        <w:t>We recommend that all officers of this committee possess the following qualifications:</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 willingness and desire to serve.</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Demonstrated understanding of the 12 Steps, 12 Traditions and 12 Concepts of Narcotics Anonymous through practical application.</w:t>
      </w:r>
    </w:p>
    <w:p w:rsidR="00C618B2" w:rsidRDefault="007C86D8" w:rsidP="007C86D8">
      <w:pPr>
        <w:pStyle w:val="ListParagraph"/>
        <w:numPr>
          <w:ilvl w:val="2"/>
          <w:numId w:val="15"/>
        </w:numPr>
        <w:rPr>
          <w:rFonts w:ascii="Times New Roman" w:hAnsi="Times New Roman"/>
        </w:rPr>
      </w:pPr>
      <w:r w:rsidRPr="007C86D8">
        <w:rPr>
          <w:rFonts w:ascii="Times New Roman" w:hAnsi="Times New Roman"/>
        </w:rPr>
        <w:t>The time and resources to be an active participant.</w:t>
      </w:r>
    </w:p>
    <w:p w:rsidR="00C618B2" w:rsidRDefault="007C86D8" w:rsidP="007C86D8">
      <w:pPr>
        <w:pStyle w:val="ListParagraph"/>
        <w:numPr>
          <w:ilvl w:val="1"/>
          <w:numId w:val="15"/>
        </w:numPr>
        <w:rPr>
          <w:rFonts w:ascii="Times New Roman" w:hAnsi="Times New Roman"/>
        </w:rPr>
      </w:pPr>
      <w:r w:rsidRPr="007C86D8">
        <w:rPr>
          <w:rFonts w:ascii="Times New Roman" w:hAnsi="Times New Roman"/>
        </w:rPr>
        <w:t>All positions are for a term of 12 months unless otherwise specified.</w:t>
      </w:r>
    </w:p>
    <w:p w:rsidR="00A1375C" w:rsidRPr="00A1375C" w:rsidRDefault="007C86D8" w:rsidP="007C86D8">
      <w:pPr>
        <w:pStyle w:val="ListParagraph"/>
        <w:numPr>
          <w:ilvl w:val="1"/>
          <w:numId w:val="15"/>
        </w:numPr>
        <w:rPr>
          <w:rFonts w:ascii="Times New Roman" w:hAnsi="Times New Roman"/>
        </w:rPr>
      </w:pPr>
      <w:r w:rsidRPr="007C86D8">
        <w:rPr>
          <w:rFonts w:ascii="Times New Roman" w:hAnsi="Times New Roman"/>
        </w:rPr>
        <w:t>All service members are expected to attend all SWMNASC meetings.</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Chairperson</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three years of continuous clean time;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one year of SWMNASC service experience as officer or chairperson.</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working knowledge of SWMNASC policy.</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The ability to facilitate and maintain order in a firm yet fair manner.</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Presides over all meetings of the SWMNASC.</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Uses SWMNASC policy to maintain order and facilitate procedure.</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Recognizes participants or observers who are entitled to the floor.</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States and puts to vote all motions that legitimately come before the Committee.</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Refrains from discussing any motion while presiding.</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Decides all questions of order, subject to appeal, unless it is preferable to submit such a question to the assembly (or policy chair) for a decision.</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Responds to inquiries pertaining to procedure or factual information bearing on SWMNASC business.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 Facilitates SWMNASC meetings with fairness and impartiality.</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Expedites business in every way compatible with the rights all participants and observers.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Appoints all SWMNASC ad-hoc committees.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Is a co-signer of the</w:t>
      </w:r>
      <w:r>
        <w:t xml:space="preserve"> </w:t>
      </w:r>
      <w:r w:rsidRPr="007C86D8">
        <w:rPr>
          <w:rFonts w:ascii="Times New Roman" w:hAnsi="Times New Roman"/>
        </w:rPr>
        <w:t xml:space="preserve">SWMNASC bank </w:t>
      </w:r>
      <w:proofErr w:type="gramStart"/>
      <w:r w:rsidRPr="007C86D8">
        <w:rPr>
          <w:rFonts w:ascii="Times New Roman" w:hAnsi="Times New Roman"/>
        </w:rPr>
        <w:t>account.</w:t>
      </w:r>
      <w:proofErr w:type="gramEnd"/>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Prepares monthly SWMNASC agenda following the current format. (Unless a motion is made to change agenda; i.e. to move announcements from end of area to beginning of area.) This agenda shall be printed in the minutes. (See Addendum B)</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Performs various administrative duties as necessary (per A Guide to Local Services).</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Co-Chairperson</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A minimum of </w:t>
      </w:r>
      <w:r w:rsidRPr="007C86D8">
        <w:rPr>
          <w:rFonts w:ascii="Times New Roman" w:hAnsi="Times New Roman"/>
          <w:strike/>
          <w:highlight w:val="red"/>
        </w:rPr>
        <w:t>three</w:t>
      </w:r>
      <w:r w:rsidRPr="007C86D8">
        <w:rPr>
          <w:rFonts w:ascii="Times New Roman" w:hAnsi="Times New Roman"/>
        </w:rPr>
        <w:t xml:space="preserve"> </w:t>
      </w:r>
      <w:r w:rsidRPr="007C86D8">
        <w:rPr>
          <w:rFonts w:ascii="Times New Roman" w:hAnsi="Times New Roman"/>
          <w:highlight w:val="yellow"/>
        </w:rPr>
        <w:t>two</w:t>
      </w:r>
      <w:r w:rsidRPr="007C86D8">
        <w:rPr>
          <w:rFonts w:ascii="Times New Roman" w:hAnsi="Times New Roman"/>
        </w:rPr>
        <w:t xml:space="preserve"> years of continuous clean time;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one year of SWMNASC service experience as ASC officer or chairperson.</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working knowledge of SWMNASC policy.</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The ability to facilitate and maintain order in a firm yet fair manner.</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Presides over all SWMNASC meetings in absence of chairperson.</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Uses SWMNASC policy to maintain order and facilitate procedure.</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Recognizes participants or observers who are entitled to the floor.</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lastRenderedPageBreak/>
        <w:t>States and puts to vote all motions that legitimately come before the Committee.</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Refrains from discussing any motion while presiding.</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Decides all questions of order, subject to appeal, unless it is preferable to submit such a question to the assembly (or policy chair) for a decision.</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Responds to inquiries pertaining to procedure or factual information bearing on</w:t>
      </w:r>
      <w:r>
        <w:t xml:space="preserve"> </w:t>
      </w:r>
      <w:r w:rsidRPr="007C86D8">
        <w:rPr>
          <w:rFonts w:ascii="Times New Roman" w:hAnsi="Times New Roman"/>
        </w:rPr>
        <w:t>SWMNASC business.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Facilitates SWMNASC meetings with fairness and impartiality.</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Expedites business in every way compatible with the rights all participants and observers.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Appoints all SWMNASC ad-hoc committees.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Is a co-signer of the SWMNASC bank </w:t>
      </w:r>
      <w:proofErr w:type="gramStart"/>
      <w:r w:rsidRPr="007C86D8">
        <w:rPr>
          <w:rFonts w:ascii="Times New Roman" w:hAnsi="Times New Roman"/>
        </w:rPr>
        <w:t>account.</w:t>
      </w:r>
      <w:proofErr w:type="gramEnd"/>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Prepares monthly SWMNASC agenda in absence of chair following the current format. (Unless a motion is made to change agenda example: to move announcements from end of area to beginning of area.) This agenda shall be printed in the minutes. (See Addendum B)</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To preside as subcommittee chair in absence of that subcommittees chair (including open positions).</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Secretary</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one year of continuous clean time.</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The ability to take notes of proceedings and to type (access to a word processor is preferable).</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Responsible for written record of all</w:t>
      </w:r>
      <w:r>
        <w:t xml:space="preserve"> </w:t>
      </w:r>
      <w:r w:rsidRPr="007C86D8">
        <w:rPr>
          <w:rFonts w:ascii="Times New Roman" w:hAnsi="Times New Roman"/>
        </w:rPr>
        <w:t>SWMNASC meetings, including motions passed into secretary’s minutes exactly as written.</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Maintain a mailing list of SWMNASC all officers, subcommittee chairs GSRs.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Types and distributes minutes no later than fourteen days following each SWMNASC meeting.</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Mails</w:t>
      </w:r>
      <w:r w:rsidRPr="007C86D8">
        <w:rPr>
          <w:rFonts w:ascii="Times New Roman" w:hAnsi="Times New Roman"/>
          <w:highlight w:val="yellow"/>
        </w:rPr>
        <w:t>/Emails</w:t>
      </w:r>
      <w:r w:rsidRPr="007C86D8">
        <w:rPr>
          <w:rFonts w:ascii="Times New Roman" w:hAnsi="Times New Roman"/>
        </w:rPr>
        <w:t xml:space="preserve"> a copy of SWMNASC minutes to all appropriate recipients.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Is a co-signer for the SWMNASC bank </w:t>
      </w:r>
      <w:proofErr w:type="gramStart"/>
      <w:r w:rsidRPr="007C86D8">
        <w:rPr>
          <w:rFonts w:ascii="Times New Roman" w:hAnsi="Times New Roman"/>
        </w:rPr>
        <w:t>account.</w:t>
      </w:r>
      <w:proofErr w:type="gramEnd"/>
    </w:p>
    <w:p w:rsidR="00A1375C" w:rsidRPr="00031680" w:rsidRDefault="2A8C5613" w:rsidP="2A8C5613">
      <w:pPr>
        <w:pStyle w:val="ListParagraph"/>
        <w:numPr>
          <w:ilvl w:val="4"/>
          <w:numId w:val="15"/>
        </w:numPr>
        <w:rPr>
          <w:rFonts w:ascii="Times New Roman" w:hAnsi="Times New Roman"/>
        </w:rPr>
      </w:pPr>
      <w:r w:rsidRPr="2A8C5613">
        <w:rPr>
          <w:rFonts w:ascii="Times New Roman" w:hAnsi="Times New Roman"/>
        </w:rPr>
        <w:t xml:space="preserve">Is responsible for maintaining SWMNASC </w:t>
      </w:r>
      <w:r w:rsidRPr="2A8C5613">
        <w:rPr>
          <w:rFonts w:ascii="Times New Roman" w:hAnsi="Times New Roman"/>
          <w:strike/>
          <w:highlight w:val="red"/>
        </w:rPr>
        <w:t>post office box</w:t>
      </w:r>
      <w:r w:rsidRPr="2A8C5613">
        <w:rPr>
          <w:rFonts w:ascii="Times New Roman" w:hAnsi="Times New Roman"/>
        </w:rPr>
        <w:t xml:space="preserve"> </w:t>
      </w:r>
      <w:r w:rsidRPr="2A8C5613">
        <w:rPr>
          <w:rFonts w:ascii="Times New Roman" w:hAnsi="Times New Roman"/>
          <w:highlight w:val="yellow"/>
        </w:rPr>
        <w:t>mailing address</w:t>
      </w:r>
      <w:r w:rsidRPr="2A8C5613">
        <w:rPr>
          <w:rFonts w:ascii="Times New Roman" w:hAnsi="Times New Roman"/>
        </w:rPr>
        <w:t xml:space="preserve"> and checking mail </w:t>
      </w:r>
      <w:r w:rsidRPr="2A8C5613">
        <w:rPr>
          <w:rFonts w:ascii="Times New Roman" w:hAnsi="Times New Roman"/>
          <w:strike/>
          <w:highlight w:val="red"/>
        </w:rPr>
        <w:t>monthly.  Will be key holder and contact for post office.</w:t>
      </w:r>
    </w:p>
    <w:p w:rsidR="00031680" w:rsidRPr="00031680" w:rsidRDefault="007C86D8" w:rsidP="007C86D8">
      <w:pPr>
        <w:pStyle w:val="ListParagraph"/>
        <w:numPr>
          <w:ilvl w:val="4"/>
          <w:numId w:val="15"/>
        </w:numPr>
        <w:rPr>
          <w:rFonts w:ascii="Times New Roman" w:hAnsi="Times New Roman"/>
          <w:highlight w:val="yellow"/>
        </w:rPr>
      </w:pPr>
      <w:r w:rsidRPr="007C86D8">
        <w:rPr>
          <w:rFonts w:ascii="Times New Roman" w:hAnsi="Times New Roman"/>
          <w:highlight w:val="yellow"/>
        </w:rPr>
        <w:t>Performs all duties and responsibilities of the chair in the absence of the chairperson.</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Assistant Secretary</w:t>
      </w:r>
    </w:p>
    <w:p w:rsidR="000F7932" w:rsidRPr="000F7932"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A minimum of </w:t>
      </w:r>
      <w:r w:rsidRPr="007C86D8">
        <w:rPr>
          <w:rFonts w:ascii="Times New Roman" w:hAnsi="Times New Roman"/>
          <w:strike/>
          <w:highlight w:val="red"/>
        </w:rPr>
        <w:t>one year</w:t>
      </w:r>
      <w:r w:rsidRPr="007C86D8">
        <w:rPr>
          <w:rFonts w:ascii="Times New Roman" w:hAnsi="Times New Roman"/>
        </w:rPr>
        <w:t xml:space="preserve"> </w:t>
      </w:r>
      <w:r w:rsidRPr="007C86D8">
        <w:rPr>
          <w:rFonts w:ascii="Times New Roman" w:hAnsi="Times New Roman"/>
          <w:highlight w:val="yellow"/>
        </w:rPr>
        <w:t>six months</w:t>
      </w:r>
      <w:r w:rsidRPr="007C86D8">
        <w:rPr>
          <w:rFonts w:ascii="Times New Roman" w:hAnsi="Times New Roman"/>
        </w:rPr>
        <w:t xml:space="preserve"> of continuous clean time.</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The ability to take notes of proceedings and to type (access to a word processor is preferable).</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0F7932" w:rsidRPr="000F7932" w:rsidRDefault="007C86D8" w:rsidP="007C86D8">
      <w:pPr>
        <w:pStyle w:val="ListParagraph"/>
        <w:numPr>
          <w:ilvl w:val="4"/>
          <w:numId w:val="15"/>
        </w:numPr>
        <w:rPr>
          <w:rFonts w:ascii="Times New Roman" w:hAnsi="Times New Roman"/>
          <w:highlight w:val="yellow"/>
        </w:rPr>
      </w:pPr>
      <w:r w:rsidRPr="007C86D8">
        <w:rPr>
          <w:rFonts w:ascii="Times New Roman" w:hAnsi="Times New Roman"/>
          <w:highlight w:val="yellow"/>
        </w:rPr>
        <w:t>Performs all duties and responsibilities of the secretary in the absence of the secretary.</w:t>
      </w:r>
    </w:p>
    <w:p w:rsidR="000F7932" w:rsidRPr="000F7932" w:rsidRDefault="007C86D8" w:rsidP="007C86D8">
      <w:pPr>
        <w:pStyle w:val="ListParagraph"/>
        <w:numPr>
          <w:ilvl w:val="4"/>
          <w:numId w:val="15"/>
        </w:numPr>
        <w:rPr>
          <w:rFonts w:ascii="Times New Roman" w:hAnsi="Times New Roman"/>
        </w:rPr>
      </w:pPr>
      <w:r w:rsidRPr="007C86D8">
        <w:rPr>
          <w:rFonts w:ascii="Times New Roman" w:hAnsi="Times New Roman"/>
        </w:rPr>
        <w:t>Assists the secretary as needed.</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Responsible for written record of all SWMNASC meetings.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Maintain a mailing list of all SWMNASC officers, subcommittee chairs and GSR's.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Types and distributes minutes no later than fourteen days following each SWMNASC meeting  </w:t>
      </w:r>
    </w:p>
    <w:p w:rsidR="00A1375C" w:rsidRDefault="007C86D8" w:rsidP="007C86D8">
      <w:pPr>
        <w:pStyle w:val="ListParagraph"/>
        <w:numPr>
          <w:ilvl w:val="4"/>
          <w:numId w:val="15"/>
        </w:numPr>
        <w:rPr>
          <w:rFonts w:ascii="Times New Roman" w:hAnsi="Times New Roman"/>
        </w:rPr>
      </w:pPr>
      <w:r w:rsidRPr="007C86D8">
        <w:rPr>
          <w:rFonts w:ascii="Times New Roman" w:hAnsi="Times New Roman"/>
        </w:rPr>
        <w:t>Mails a copy of SWMNASC minutes to all appropriate recipients.</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Treasurer</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three years of continuous clean time.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lastRenderedPageBreak/>
        <w:t>A minimum of two years of NA service experience.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The ability to balance an account and keep records.</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Demonstrate personal financial stability.</w:t>
      </w:r>
    </w:p>
    <w:p w:rsidR="00A1375C"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Is custodian of all funds of the </w:t>
      </w:r>
      <w:proofErr w:type="gramStart"/>
      <w:r w:rsidRPr="007C86D8">
        <w:rPr>
          <w:rFonts w:ascii="Times New Roman" w:hAnsi="Times New Roman"/>
        </w:rPr>
        <w:t>SWMNASC.</w:t>
      </w:r>
      <w:proofErr w:type="gramEnd"/>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Signs all SWMNASC bank account checks along with one other designated service member, except in cases where the check is made out to the treasurer (or another authorized signer), and in which case two other authorized service members must sign the check.</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Keeps an accurate record of all transactions.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Presents a financial report at every SWMNASC meeting for inclusion in the minutes.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Collects and deposits into the SWMNASC bank account all donations from individuals, groups, and subcommittees.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Disburses funds as per the group conscience of the SWMNASC.</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Supplies copies of receipts for all income and disbursements and keeps copies of receipts dating back seven years.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Prepares and presents an annual financial report to be audited by a group of SWMNASC members.</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Has all financial records and receipts for last year available to be viewed</w:t>
      </w:r>
    </w:p>
    <w:p w:rsidR="00A1375C" w:rsidRPr="000E4E24" w:rsidRDefault="007C86D8" w:rsidP="007C86D8">
      <w:pPr>
        <w:pStyle w:val="ListParagraph"/>
        <w:numPr>
          <w:ilvl w:val="4"/>
          <w:numId w:val="15"/>
        </w:numPr>
        <w:rPr>
          <w:rFonts w:ascii="Times New Roman" w:hAnsi="Times New Roman"/>
        </w:rPr>
      </w:pPr>
      <w:r w:rsidRPr="007C86D8">
        <w:rPr>
          <w:rFonts w:ascii="Times New Roman" w:hAnsi="Times New Roman"/>
        </w:rPr>
        <w:t>Works with Subcommittees to coordinate bookkeeping and finances, using computer bookkeeping software.</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Assistant Treasurer</w:t>
      </w:r>
    </w:p>
    <w:p w:rsidR="00D65D19"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two years of continuous clean time.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one year of NA service experience.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The ability to balance an account and keep records.</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Demonstrate personal financial stability.</w:t>
      </w:r>
    </w:p>
    <w:p w:rsidR="00D65D19"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Assists the treasurer as needed.</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Is custodian of all funds of the </w:t>
      </w:r>
      <w:proofErr w:type="gramStart"/>
      <w:r w:rsidRPr="007C86D8">
        <w:rPr>
          <w:rFonts w:ascii="Times New Roman" w:hAnsi="Times New Roman"/>
        </w:rPr>
        <w:t>SWMNASC.</w:t>
      </w:r>
      <w:proofErr w:type="gramEnd"/>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Signs all SWMNASC bank account checks along with one other designated service member, except in cases where the check is made out to the treasurer (or another authorized signer), in which case two other authorized service members must sign the check.</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Keeps an accurate record of all transactions.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Presents a financial report at every SWMNASC meeting for inclusion in the minutes.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Collects and deposits into the SWMNASC bank account all donations from individuals, groups, and subcommittees.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Disburses funds as per the group conscience of the SWMNASC.</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Supplies copies of receipts for all income and disbursements and keeps copies of receipts dating back seven years.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Prepares and presents an annual financial report to be audited by a group of SWMNASC service members.</w:t>
      </w:r>
    </w:p>
    <w:p w:rsidR="00D65D19" w:rsidRPr="000E4E24" w:rsidRDefault="007C86D8" w:rsidP="007C86D8">
      <w:pPr>
        <w:pStyle w:val="ListParagraph"/>
        <w:numPr>
          <w:ilvl w:val="4"/>
          <w:numId w:val="15"/>
        </w:numPr>
        <w:rPr>
          <w:rFonts w:ascii="Times New Roman" w:hAnsi="Times New Roman"/>
        </w:rPr>
      </w:pPr>
      <w:proofErr w:type="gramStart"/>
      <w:r w:rsidRPr="007C86D8">
        <w:rPr>
          <w:rFonts w:ascii="Times New Roman" w:hAnsi="Times New Roman"/>
        </w:rPr>
        <w:t>Has</w:t>
      </w:r>
      <w:proofErr w:type="gramEnd"/>
      <w:r w:rsidRPr="007C86D8">
        <w:rPr>
          <w:rFonts w:ascii="Times New Roman" w:hAnsi="Times New Roman"/>
        </w:rPr>
        <w:t xml:space="preserve"> all financial records and receipts for last year available to be viewed by SWMNASC members at each SWMNASC.</w:t>
      </w:r>
    </w:p>
    <w:p w:rsidR="00D65D19" w:rsidRPr="00D65D19" w:rsidRDefault="007C86D8" w:rsidP="007C86D8">
      <w:pPr>
        <w:pStyle w:val="ListParagraph"/>
        <w:numPr>
          <w:ilvl w:val="4"/>
          <w:numId w:val="15"/>
        </w:numPr>
        <w:rPr>
          <w:rFonts w:ascii="Times New Roman" w:hAnsi="Times New Roman"/>
        </w:rPr>
      </w:pPr>
      <w:r w:rsidRPr="007C86D8">
        <w:rPr>
          <w:rFonts w:ascii="Times New Roman" w:hAnsi="Times New Roman"/>
        </w:rPr>
        <w:t>The assistant treasurer may also be elected to the position of treasurer prior to his/her term completion if no treasurer is available.  This can be done without penalty and may allow waiver of clean time requirements.</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lastRenderedPageBreak/>
        <w:t xml:space="preserve"> Regional Committee Member</w:t>
      </w:r>
    </w:p>
    <w:p w:rsidR="00D65D19"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 xml:space="preserve">A minimum of </w:t>
      </w:r>
      <w:r w:rsidRPr="007C86D8">
        <w:rPr>
          <w:rFonts w:ascii="Times New Roman" w:hAnsi="Times New Roman"/>
          <w:strike/>
          <w:highlight w:val="red"/>
        </w:rPr>
        <w:t>three</w:t>
      </w:r>
      <w:r w:rsidRPr="007C86D8">
        <w:rPr>
          <w:rFonts w:ascii="Times New Roman" w:hAnsi="Times New Roman"/>
        </w:rPr>
        <w:t xml:space="preserve"> </w:t>
      </w:r>
      <w:r w:rsidRPr="007C86D8">
        <w:rPr>
          <w:rFonts w:ascii="Times New Roman" w:hAnsi="Times New Roman"/>
          <w:highlight w:val="yellow"/>
        </w:rPr>
        <w:t>two</w:t>
      </w:r>
      <w:r w:rsidRPr="007C86D8">
        <w:rPr>
          <w:rFonts w:ascii="Times New Roman" w:hAnsi="Times New Roman"/>
        </w:rPr>
        <w:t xml:space="preserve"> years of continuous clean time.</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two years of NA service experience, including at least one year of SWMNASC service.</w:t>
      </w:r>
    </w:p>
    <w:p w:rsidR="00C618B2" w:rsidRDefault="007C86D8" w:rsidP="007C86D8">
      <w:pPr>
        <w:pStyle w:val="ListParagraph"/>
        <w:numPr>
          <w:ilvl w:val="4"/>
          <w:numId w:val="15"/>
        </w:numPr>
        <w:rPr>
          <w:rFonts w:ascii="Times New Roman" w:hAnsi="Times New Roman"/>
        </w:rPr>
      </w:pPr>
      <w:r w:rsidRPr="007C86D8">
        <w:rPr>
          <w:rFonts w:ascii="Times New Roman" w:hAnsi="Times New Roman"/>
        </w:rPr>
        <w:t>The ability to attend the Regional Service Conference and to travel as directed by the SWMNASC.</w:t>
      </w:r>
    </w:p>
    <w:p w:rsidR="00D65D19"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Represents the SWMNASC at the Minnesota Regional Service Conference (MNRSC), presenting a SWMNASC report at every MNRSC meeting.</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Presents a report to the SWMNASC covering all relevant business conducted at the previous MNRSC meeting.</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Produces and presents a Conference Agenda Report (C.A.R.) workshop to the SWMN Area fellowship.</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Maintains lines of communication between the SWMNASC and other NA areas throughout the Minnesota Region.</w:t>
      </w:r>
    </w:p>
    <w:p w:rsidR="00D65D19" w:rsidRPr="00031680" w:rsidRDefault="007C86D8" w:rsidP="007C86D8">
      <w:pPr>
        <w:pStyle w:val="ListParagraph"/>
        <w:numPr>
          <w:ilvl w:val="4"/>
          <w:numId w:val="15"/>
        </w:numPr>
        <w:rPr>
          <w:rFonts w:ascii="Times New Roman" w:hAnsi="Times New Roman"/>
          <w:strike/>
          <w:highlight w:val="red"/>
        </w:rPr>
      </w:pPr>
      <w:r w:rsidRPr="007C86D8">
        <w:rPr>
          <w:rFonts w:ascii="Times New Roman" w:hAnsi="Times New Roman"/>
          <w:strike/>
          <w:highlight w:val="red"/>
        </w:rPr>
        <w:t>Performs all duties and responsibilities of the chair in the absence of the chairperson.</w:t>
      </w:r>
    </w:p>
    <w:p w:rsidR="00C618B2"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Regional Committee Member – Alternate</w:t>
      </w:r>
    </w:p>
    <w:p w:rsidR="00D65D19" w:rsidRDefault="007C86D8" w:rsidP="007C86D8">
      <w:pPr>
        <w:pStyle w:val="ListParagraph"/>
        <w:numPr>
          <w:ilvl w:val="3"/>
          <w:numId w:val="15"/>
        </w:numPr>
        <w:rPr>
          <w:rFonts w:ascii="Times New Roman" w:hAnsi="Times New Roman"/>
        </w:rPr>
      </w:pPr>
      <w:r w:rsidRPr="007C86D8">
        <w:rPr>
          <w:rFonts w:ascii="Times New Roman" w:hAnsi="Times New Roman"/>
        </w:rPr>
        <w:t>Qualifications:</w:t>
      </w:r>
    </w:p>
    <w:p w:rsidR="00C618B2"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two years of continuous clean time.</w:t>
      </w:r>
    </w:p>
    <w:p w:rsidR="0046761D" w:rsidRPr="000E4E24" w:rsidRDefault="007C86D8" w:rsidP="007C86D8">
      <w:pPr>
        <w:pStyle w:val="ListParagraph"/>
        <w:numPr>
          <w:ilvl w:val="4"/>
          <w:numId w:val="15"/>
        </w:numPr>
        <w:rPr>
          <w:rFonts w:ascii="Times New Roman" w:hAnsi="Times New Roman"/>
        </w:rPr>
      </w:pPr>
      <w:r w:rsidRPr="007C86D8">
        <w:rPr>
          <w:rFonts w:ascii="Times New Roman" w:hAnsi="Times New Roman"/>
        </w:rPr>
        <w:t>A minimum of one year of NA service experience.</w:t>
      </w:r>
    </w:p>
    <w:p w:rsidR="0046761D" w:rsidRPr="000E4E24" w:rsidRDefault="007C86D8" w:rsidP="007C86D8">
      <w:pPr>
        <w:pStyle w:val="ListParagraph"/>
        <w:numPr>
          <w:ilvl w:val="4"/>
          <w:numId w:val="15"/>
        </w:numPr>
        <w:rPr>
          <w:rFonts w:ascii="Times New Roman" w:hAnsi="Times New Roman"/>
        </w:rPr>
      </w:pPr>
      <w:r w:rsidRPr="007C86D8">
        <w:rPr>
          <w:rFonts w:ascii="Times New Roman" w:hAnsi="Times New Roman"/>
        </w:rPr>
        <w:t>The ability to attend the Regional Service Conference and to travel as directed by the SWMNASC.</w:t>
      </w:r>
    </w:p>
    <w:p w:rsidR="0046761D" w:rsidRDefault="007C86D8" w:rsidP="007C86D8">
      <w:pPr>
        <w:pStyle w:val="ListParagraph"/>
        <w:numPr>
          <w:ilvl w:val="4"/>
          <w:numId w:val="15"/>
        </w:numPr>
        <w:rPr>
          <w:rFonts w:ascii="Times New Roman" w:hAnsi="Times New Roman"/>
        </w:rPr>
      </w:pPr>
      <w:r w:rsidRPr="007C86D8">
        <w:rPr>
          <w:rFonts w:ascii="Times New Roman" w:hAnsi="Times New Roman"/>
        </w:rPr>
        <w:t>This position is for 2 years: one year as RCMA and one year as RCM.</w:t>
      </w:r>
    </w:p>
    <w:p w:rsidR="00D65D19" w:rsidRDefault="007C86D8" w:rsidP="007C86D8">
      <w:pPr>
        <w:pStyle w:val="ListParagraph"/>
        <w:numPr>
          <w:ilvl w:val="3"/>
          <w:numId w:val="15"/>
        </w:numPr>
        <w:rPr>
          <w:rFonts w:ascii="Times New Roman" w:hAnsi="Times New Roman"/>
        </w:rPr>
      </w:pPr>
      <w:r w:rsidRPr="007C86D8">
        <w:rPr>
          <w:rFonts w:ascii="Times New Roman" w:hAnsi="Times New Roman"/>
        </w:rPr>
        <w:t>Duties and Responsibilities:</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Accompanies the RCM to and represents the SWMNASC in the absence of the RCM at the Minnesota Regional Service Conference (MRSC), presenting a SWMNASC report at every MNRSC meeting.</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In cooperation with the RCM, presents a report to the SWMNASC covering all relevant business conducted at the previous MNRSC meeting.</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In cooperation with the RCM, produces and presents a C.A.R. workshop to the SWMN Area fellowship.</w:t>
      </w:r>
    </w:p>
    <w:p w:rsidR="00D65D19" w:rsidRPr="000E4E24" w:rsidRDefault="007C86D8" w:rsidP="007C86D8">
      <w:pPr>
        <w:pStyle w:val="ListParagraph"/>
        <w:numPr>
          <w:ilvl w:val="4"/>
          <w:numId w:val="15"/>
        </w:numPr>
        <w:rPr>
          <w:rFonts w:ascii="Times New Roman" w:hAnsi="Times New Roman"/>
        </w:rPr>
      </w:pPr>
      <w:r w:rsidRPr="007C86D8">
        <w:rPr>
          <w:rFonts w:ascii="Times New Roman" w:hAnsi="Times New Roman"/>
        </w:rPr>
        <w:t>Maintains lines of communication between the SWMNASC and other NA areas throughout the Minnesota Region.</w:t>
      </w:r>
    </w:p>
    <w:p w:rsidR="00D65D19" w:rsidRPr="000F7932" w:rsidRDefault="007C86D8" w:rsidP="007C86D8">
      <w:pPr>
        <w:pStyle w:val="ListParagraph"/>
        <w:numPr>
          <w:ilvl w:val="4"/>
          <w:numId w:val="15"/>
        </w:numPr>
        <w:rPr>
          <w:rFonts w:ascii="Times New Roman" w:hAnsi="Times New Roman"/>
          <w:strike/>
          <w:highlight w:val="red"/>
        </w:rPr>
      </w:pPr>
      <w:r w:rsidRPr="007C86D8">
        <w:rPr>
          <w:rFonts w:ascii="Times New Roman" w:hAnsi="Times New Roman"/>
          <w:strike/>
          <w:highlight w:val="red"/>
        </w:rPr>
        <w:t>Performs all duties and responsibilities of the chair in the absence of the chairperson.</w:t>
      </w:r>
    </w:p>
    <w:p w:rsidR="00540861" w:rsidRDefault="00540861" w:rsidP="00540861">
      <w:pPr>
        <w:pStyle w:val="ListParagraph"/>
        <w:ind w:left="1080"/>
        <w:rPr>
          <w:rFonts w:ascii="Times New Roman" w:hAnsi="Times New Roman"/>
          <w:b/>
        </w:rPr>
      </w:pPr>
    </w:p>
    <w:p w:rsidR="00204177"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Subcommittees</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SWMNASC may establish subcommittees to carry on the work of the Committee.</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Standing subcommittees shall be formed upon approval of the voting members.  They shall include but not be limited to:</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Activities</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Public Relations</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Hospitals &amp; Institutions</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Policy</w:t>
      </w:r>
    </w:p>
    <w:p w:rsidR="00204177" w:rsidRPr="000F7932" w:rsidRDefault="007C86D8" w:rsidP="007C86D8">
      <w:pPr>
        <w:pStyle w:val="ListParagraph"/>
        <w:numPr>
          <w:ilvl w:val="2"/>
          <w:numId w:val="15"/>
        </w:numPr>
        <w:rPr>
          <w:rFonts w:ascii="Times New Roman" w:hAnsi="Times New Roman"/>
          <w:strike/>
          <w:highlight w:val="red"/>
        </w:rPr>
      </w:pPr>
      <w:r w:rsidRPr="007C86D8">
        <w:rPr>
          <w:rFonts w:ascii="Times New Roman" w:hAnsi="Times New Roman"/>
          <w:strike/>
        </w:rPr>
        <w:t xml:space="preserve"> </w:t>
      </w:r>
      <w:r w:rsidRPr="007C86D8">
        <w:rPr>
          <w:rFonts w:ascii="Times New Roman" w:hAnsi="Times New Roman"/>
          <w:strike/>
          <w:highlight w:val="red"/>
        </w:rPr>
        <w:t>Newsletter</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Outreach</w:t>
      </w:r>
    </w:p>
    <w:p w:rsidR="00204177" w:rsidRPr="000F7932" w:rsidRDefault="007C86D8" w:rsidP="007C86D8">
      <w:pPr>
        <w:pStyle w:val="ListParagraph"/>
        <w:numPr>
          <w:ilvl w:val="2"/>
          <w:numId w:val="15"/>
        </w:numPr>
        <w:rPr>
          <w:rFonts w:ascii="Times New Roman" w:hAnsi="Times New Roman"/>
          <w:strike/>
          <w:highlight w:val="red"/>
        </w:rPr>
      </w:pPr>
      <w:r w:rsidRPr="007C86D8">
        <w:rPr>
          <w:rFonts w:ascii="Times New Roman" w:hAnsi="Times New Roman"/>
          <w:strike/>
        </w:rPr>
        <w:t xml:space="preserve"> </w:t>
      </w:r>
      <w:r w:rsidRPr="007C86D8">
        <w:rPr>
          <w:rFonts w:ascii="Times New Roman" w:hAnsi="Times New Roman"/>
          <w:strike/>
          <w:highlight w:val="red"/>
        </w:rPr>
        <w:t>Literature</w:t>
      </w:r>
    </w:p>
    <w:p w:rsidR="00EA42DE" w:rsidRPr="00EA42DE" w:rsidRDefault="007C86D8" w:rsidP="007C86D8">
      <w:pPr>
        <w:pStyle w:val="ListParagraph"/>
        <w:numPr>
          <w:ilvl w:val="2"/>
          <w:numId w:val="15"/>
        </w:numPr>
        <w:rPr>
          <w:rFonts w:ascii="Times New Roman" w:hAnsi="Times New Roman"/>
        </w:rPr>
      </w:pPr>
      <w:r w:rsidRPr="007C86D8">
        <w:rPr>
          <w:rFonts w:ascii="Times New Roman" w:hAnsi="Times New Roman"/>
        </w:rPr>
        <w:t xml:space="preserve"> Recovery Rocks Campout</w:t>
      </w:r>
    </w:p>
    <w:p w:rsidR="00204177" w:rsidRPr="00301F45" w:rsidRDefault="2A8C5613" w:rsidP="2A8C5613">
      <w:pPr>
        <w:pStyle w:val="ListParagraph"/>
        <w:numPr>
          <w:ilvl w:val="1"/>
          <w:numId w:val="15"/>
        </w:numPr>
        <w:rPr>
          <w:rFonts w:ascii="Times New Roman" w:hAnsi="Times New Roman"/>
          <w:strike/>
        </w:rPr>
      </w:pPr>
      <w:r w:rsidRPr="2A8C5613">
        <w:rPr>
          <w:rFonts w:ascii="Times New Roman" w:hAnsi="Times New Roman"/>
        </w:rPr>
        <w:lastRenderedPageBreak/>
        <w:t xml:space="preserve">Each subcommittee of the SWMNASC will meet the same day and location of area, </w:t>
      </w:r>
      <w:r w:rsidRPr="2A8C5613">
        <w:rPr>
          <w:rFonts w:ascii="Times New Roman" w:hAnsi="Times New Roman"/>
          <w:strike/>
          <w:highlight w:val="red"/>
        </w:rPr>
        <w:t>according to the schedule on the minutes.</w:t>
      </w:r>
      <w:r w:rsidRPr="2A8C5613">
        <w:rPr>
          <w:rFonts w:ascii="Times New Roman" w:hAnsi="Times New Roman"/>
        </w:rPr>
        <w:t xml:space="preserve"> </w:t>
      </w:r>
      <w:proofErr w:type="gramStart"/>
      <w:r w:rsidRPr="2A8C5613">
        <w:rPr>
          <w:rFonts w:ascii="Times New Roman" w:hAnsi="Times New Roman"/>
          <w:highlight w:val="yellow"/>
        </w:rPr>
        <w:t>one</w:t>
      </w:r>
      <w:proofErr w:type="gramEnd"/>
      <w:r w:rsidRPr="2A8C5613">
        <w:rPr>
          <w:rFonts w:ascii="Times New Roman" w:hAnsi="Times New Roman"/>
          <w:highlight w:val="yellow"/>
        </w:rPr>
        <w:t xml:space="preserve"> hour prior to start of ASCM.</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Special subcommittee (ad-hoc) chairpersons may be appointed by the SWMNASC chairperson or by motion upon approval of the voting members.</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Subcommittee chairpersons must meet the following guidelines:</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Have at least two years of complete abstinence and one year of experience in a service position.</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Knowledge of what their subcommittee does and how it is performed.</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Ability to handle funds allocated to the subcommittee.</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Knowledge of and adherence to SWMNASC policy.</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Ability to supervise committee finances and cooperate with ASC treasurer to perform quarterly audits using approved software.</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Subcommittees are to be guided by World Service Approved literature when applicable.</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Each subcommittee is autonomous but is directly responsible to the SWMNASC.  Decisions made by subcommittees that affect the SWMN area as a whole shall be presented in the form of a motion to be decided by the voting members of the SWMNASC.</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Each standing subcommittee shall develop written guidelines to be submitted to the SWMNASC and included in policy.</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Each subcommittee shall submit a written report at each SWMNASC meeting.</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Recovery Rocks subcommittee is allowed to have functional checking accounts, in which there are at least two designated signers not residing in the same residence.</w:t>
      </w:r>
    </w:p>
    <w:p w:rsidR="00540861" w:rsidRDefault="00540861" w:rsidP="00540861">
      <w:pPr>
        <w:pStyle w:val="ListParagraph"/>
        <w:ind w:left="1080"/>
        <w:rPr>
          <w:rFonts w:ascii="Times New Roman" w:hAnsi="Times New Roman"/>
          <w:b/>
        </w:rPr>
      </w:pPr>
    </w:p>
    <w:p w:rsidR="00204177"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 xml:space="preserve">Sub-committee Mission Statements </w:t>
      </w:r>
    </w:p>
    <w:p w:rsidR="00204177" w:rsidRDefault="007C86D8" w:rsidP="007C86D8">
      <w:pPr>
        <w:pStyle w:val="ListParagraph"/>
        <w:numPr>
          <w:ilvl w:val="1"/>
          <w:numId w:val="15"/>
        </w:numPr>
        <w:rPr>
          <w:rFonts w:ascii="Times New Roman" w:hAnsi="Times New Roman"/>
        </w:rPr>
      </w:pPr>
      <w:r w:rsidRPr="007C86D8">
        <w:rPr>
          <w:rFonts w:ascii="Times New Roman" w:hAnsi="Times New Roman"/>
        </w:rPr>
        <w:t>Activities</w:t>
      </w:r>
    </w:p>
    <w:p w:rsidR="00F351CD" w:rsidRDefault="007C86D8" w:rsidP="007C86D8">
      <w:pPr>
        <w:pStyle w:val="ListParagraph"/>
        <w:numPr>
          <w:ilvl w:val="2"/>
          <w:numId w:val="15"/>
        </w:numPr>
        <w:rPr>
          <w:rFonts w:ascii="Times New Roman" w:hAnsi="Times New Roman"/>
        </w:rPr>
      </w:pPr>
      <w:r w:rsidRPr="007C86D8">
        <w:rPr>
          <w:rFonts w:ascii="Times New Roman" w:hAnsi="Times New Roman"/>
        </w:rPr>
        <w:t>Our mission is to further the area by having fun in recovery. To achieve this we will plan                    functions for the months that area has nothing planned.</w:t>
      </w:r>
    </w:p>
    <w:p w:rsidR="00F351CD" w:rsidRPr="000E4E24" w:rsidRDefault="00F351CD" w:rsidP="00F351CD">
      <w:pPr>
        <w:pStyle w:val="ListParagraph"/>
        <w:ind w:left="1080"/>
        <w:rPr>
          <w:rFonts w:ascii="Times New Roman" w:hAnsi="Times New Roman"/>
        </w:rPr>
      </w:pP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Hospitals &amp; Institutions</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 H&amp;I sub-committee will use the guidelines of the H&amp;I handbook for the purpose of fulfilling our primary purpose: to carry the message of recovery to the addict that still suffers. This will be accomplished by putting on meetings in jails, prisons, treatment centers and any other institutions where people do not have access to outside meetings.</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Public Relations</w:t>
      </w:r>
    </w:p>
    <w:p w:rsidR="00204177"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 purpose of the public relations sub-committee is to inform the public about N.A. and how it can aid in recovery from the disease of addiction. It also provides recovery centers and the public with appropriate N.A. literature and contact information, including current meeting lists and phone numbers. The Public Relations sub-committee also puts on public information meetings for various groups throughout the year.</w:t>
      </w:r>
    </w:p>
    <w:p w:rsidR="00204177" w:rsidRPr="000E4E24" w:rsidRDefault="007C86D8" w:rsidP="007C86D8">
      <w:pPr>
        <w:pStyle w:val="ListParagraph"/>
        <w:numPr>
          <w:ilvl w:val="1"/>
          <w:numId w:val="15"/>
        </w:numPr>
        <w:rPr>
          <w:rFonts w:ascii="Times New Roman" w:hAnsi="Times New Roman"/>
        </w:rPr>
      </w:pPr>
      <w:r w:rsidRPr="007C86D8">
        <w:rPr>
          <w:rFonts w:ascii="Times New Roman" w:hAnsi="Times New Roman"/>
        </w:rPr>
        <w:t>Policy</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 SWMN policy sub-committee is to keep an updated policy based on motions passed by the SWMN Area. Policy being defined as: a definite course of action selected to guide and determine present and future decisions for the SWMN area within the strictures of the Twelve Steps and the Twelve Traditions.</w:t>
      </w:r>
    </w:p>
    <w:p w:rsidR="00204177" w:rsidRPr="00301F45" w:rsidRDefault="007C86D8" w:rsidP="007C86D8">
      <w:pPr>
        <w:pStyle w:val="ListParagraph"/>
        <w:numPr>
          <w:ilvl w:val="1"/>
          <w:numId w:val="15"/>
        </w:numPr>
        <w:rPr>
          <w:rFonts w:ascii="Times New Roman" w:hAnsi="Times New Roman"/>
          <w:strike/>
          <w:highlight w:val="red"/>
        </w:rPr>
      </w:pPr>
      <w:r w:rsidRPr="007C86D8">
        <w:rPr>
          <w:rFonts w:ascii="Times New Roman" w:hAnsi="Times New Roman"/>
          <w:strike/>
          <w:highlight w:val="red"/>
        </w:rPr>
        <w:t>Newsletter</w:t>
      </w:r>
    </w:p>
    <w:p w:rsidR="00973572" w:rsidRPr="00301F45" w:rsidRDefault="007C86D8" w:rsidP="007C86D8">
      <w:pPr>
        <w:pStyle w:val="ListParagraph"/>
        <w:numPr>
          <w:ilvl w:val="2"/>
          <w:numId w:val="15"/>
        </w:numPr>
        <w:rPr>
          <w:rFonts w:ascii="Times New Roman" w:hAnsi="Times New Roman"/>
          <w:strike/>
          <w:highlight w:val="red"/>
        </w:rPr>
      </w:pPr>
      <w:r w:rsidRPr="007C86D8">
        <w:rPr>
          <w:rFonts w:ascii="Times New Roman" w:hAnsi="Times New Roman"/>
          <w:strike/>
          <w:highlight w:val="red"/>
        </w:rPr>
        <w:t>The news letter sub-committee gathers and edits submissions from our area members in order to create a quarterly newsletter.  This is comprised of artwork, poetry, step and tradition work and/or explanations.  Also submissions of personal experience, strength, and hope are encouraged.  As long as it is N.A. based, all submissions will be considered for publication.</w:t>
      </w:r>
    </w:p>
    <w:p w:rsidR="00204177" w:rsidRDefault="007C86D8" w:rsidP="007C86D8">
      <w:pPr>
        <w:pStyle w:val="ListParagraph"/>
        <w:numPr>
          <w:ilvl w:val="1"/>
          <w:numId w:val="15"/>
        </w:numPr>
        <w:rPr>
          <w:rFonts w:ascii="Times New Roman" w:hAnsi="Times New Roman"/>
        </w:rPr>
      </w:pPr>
      <w:r w:rsidRPr="007C86D8">
        <w:rPr>
          <w:rFonts w:ascii="Times New Roman" w:hAnsi="Times New Roman"/>
        </w:rPr>
        <w:t>Outreach</w:t>
      </w:r>
    </w:p>
    <w:p w:rsidR="00835696" w:rsidRPr="000E4E24" w:rsidRDefault="007C86D8" w:rsidP="007C86D8">
      <w:pPr>
        <w:pStyle w:val="ListParagraph"/>
        <w:numPr>
          <w:ilvl w:val="2"/>
          <w:numId w:val="15"/>
        </w:numPr>
        <w:rPr>
          <w:rFonts w:ascii="Times New Roman" w:hAnsi="Times New Roman"/>
        </w:rPr>
      </w:pPr>
      <w:r w:rsidRPr="007C86D8">
        <w:rPr>
          <w:rFonts w:ascii="Times New Roman" w:hAnsi="Times New Roman"/>
          <w:color w:val="333333"/>
        </w:rPr>
        <w:lastRenderedPageBreak/>
        <w:t>To help groups help others find and maintain recovery.</w:t>
      </w:r>
    </w:p>
    <w:p w:rsidR="00204177" w:rsidRPr="00301F45" w:rsidRDefault="007C86D8" w:rsidP="007C86D8">
      <w:pPr>
        <w:pStyle w:val="ListParagraph"/>
        <w:numPr>
          <w:ilvl w:val="1"/>
          <w:numId w:val="15"/>
        </w:numPr>
        <w:rPr>
          <w:rFonts w:ascii="Times New Roman" w:hAnsi="Times New Roman"/>
          <w:strike/>
          <w:highlight w:val="red"/>
        </w:rPr>
      </w:pPr>
      <w:r w:rsidRPr="007C86D8">
        <w:rPr>
          <w:rFonts w:ascii="Times New Roman" w:hAnsi="Times New Roman"/>
          <w:strike/>
          <w:highlight w:val="red"/>
        </w:rPr>
        <w:t>Literature</w:t>
      </w:r>
    </w:p>
    <w:p w:rsidR="004034FA" w:rsidRPr="00301F45" w:rsidRDefault="007C86D8" w:rsidP="007C86D8">
      <w:pPr>
        <w:pStyle w:val="ListParagraph"/>
        <w:numPr>
          <w:ilvl w:val="2"/>
          <w:numId w:val="15"/>
        </w:numPr>
        <w:rPr>
          <w:rFonts w:ascii="Times New Roman" w:hAnsi="Times New Roman"/>
          <w:strike/>
          <w:highlight w:val="red"/>
        </w:rPr>
      </w:pPr>
      <w:r w:rsidRPr="007C86D8">
        <w:rPr>
          <w:rFonts w:ascii="Times New Roman" w:hAnsi="Times New Roman"/>
          <w:strike/>
          <w:highlight w:val="red"/>
        </w:rPr>
        <w:t xml:space="preserve">The SWMN area literature sub-committee offers starter kits and a set of readings to all new groups within our area. The literature committee is also used as a tool to provide the SWMNASC with updates </w:t>
      </w:r>
    </w:p>
    <w:p w:rsidR="0020113E" w:rsidRPr="0020113E" w:rsidRDefault="007C86D8" w:rsidP="007C86D8">
      <w:pPr>
        <w:pStyle w:val="ListParagraph"/>
        <w:numPr>
          <w:ilvl w:val="1"/>
          <w:numId w:val="15"/>
        </w:numPr>
        <w:rPr>
          <w:rFonts w:ascii="Times New Roman" w:hAnsi="Times New Roman"/>
        </w:rPr>
      </w:pPr>
      <w:r w:rsidRPr="007C86D8">
        <w:rPr>
          <w:rFonts w:ascii="Times New Roman" w:hAnsi="Times New Roman"/>
        </w:rPr>
        <w:t>Recovery Rocks Campout-</w:t>
      </w:r>
    </w:p>
    <w:p w:rsidR="00895BEA" w:rsidRPr="0020113E" w:rsidRDefault="007C86D8" w:rsidP="007C86D8">
      <w:pPr>
        <w:pStyle w:val="ListParagraph"/>
        <w:numPr>
          <w:ilvl w:val="2"/>
          <w:numId w:val="15"/>
        </w:numPr>
        <w:rPr>
          <w:rFonts w:ascii="Times New Roman" w:hAnsi="Times New Roman"/>
        </w:rPr>
      </w:pPr>
      <w:r w:rsidRPr="007C86D8">
        <w:rPr>
          <w:rFonts w:ascii="Times New Roman" w:hAnsi="Times New Roman"/>
        </w:rPr>
        <w:t xml:space="preserve">The purpose of the Recovery Rocks subcommittee is to plan, coordinate and conduct the annual SWMN area "Recovery Rocks" campout. The committee’s primary purpose is “to carry the message of recovery to the still suffering addict.” This is accomplished by providing </w:t>
      </w:r>
      <w:r w:rsidRPr="007C86D8">
        <w:rPr>
          <w:rFonts w:ascii="Times New Roman" w:hAnsi="Times New Roman"/>
          <w:color w:val="231F20"/>
        </w:rPr>
        <w:t>fellowship activities and</w:t>
      </w:r>
      <w:r w:rsidRPr="007C86D8">
        <w:rPr>
          <w:rFonts w:ascii="Times New Roman" w:hAnsi="Times New Roman"/>
        </w:rPr>
        <w:t xml:space="preserve"> </w:t>
      </w:r>
      <w:r w:rsidRPr="007C86D8">
        <w:rPr>
          <w:rFonts w:ascii="Times New Roman" w:hAnsi="Times New Roman"/>
          <w:color w:val="231F20"/>
        </w:rPr>
        <w:t xml:space="preserve">opportunities for addicts and their loved ones to relax, socialize with each other, and have fun. To strengthen NA unity through the care and understanding that comes with building relationships not just by working together but also playing together. </w:t>
      </w:r>
      <w:r w:rsidRPr="007C86D8">
        <w:rPr>
          <w:rFonts w:ascii="Times New Roman" w:hAnsi="Times New Roman"/>
        </w:rPr>
        <w:t xml:space="preserve"> We are now free to enjoy the simple things in life, like fellowship and living in harmony with nature, living and having fun without having to use drugs.</w:t>
      </w:r>
    </w:p>
    <w:p w:rsidR="00895BEA" w:rsidRPr="000E4E24" w:rsidRDefault="00895BEA" w:rsidP="00895BEA">
      <w:pPr>
        <w:pStyle w:val="ListParagraph"/>
        <w:ind w:left="2160"/>
        <w:rPr>
          <w:rFonts w:ascii="Times New Roman" w:hAnsi="Times New Roman"/>
        </w:rPr>
      </w:pPr>
    </w:p>
    <w:p w:rsidR="00973572"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Elections</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Any participant may nominate an individual for a SWMNASC service member position that meets the qualifications of that position as outlined in Section VII.</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Nominees must be present to be elected.</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A simple majority is required to elect service members.</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An elected service member shall assume the duties of the office at the end of the meeting at which s/he was elected.</w:t>
      </w:r>
    </w:p>
    <w:p w:rsidR="00540861" w:rsidRDefault="00540861" w:rsidP="00540861">
      <w:pPr>
        <w:pStyle w:val="ListParagraph"/>
        <w:ind w:left="1080"/>
        <w:rPr>
          <w:rFonts w:ascii="Times New Roman" w:hAnsi="Times New Roman"/>
          <w:b/>
        </w:rPr>
      </w:pPr>
    </w:p>
    <w:p w:rsidR="00973572"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Termination of an Officer</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 xml:space="preserve">A service member may be removed from office for noncompliance.  A </w:t>
      </w:r>
      <w:r w:rsidRPr="007C86D8">
        <w:rPr>
          <w:rFonts w:ascii="Times New Roman" w:hAnsi="Times New Roman"/>
          <w:strike/>
          <w:highlight w:val="red"/>
        </w:rPr>
        <w:t>total majority</w:t>
      </w:r>
      <w:r w:rsidRPr="007C86D8">
        <w:rPr>
          <w:rFonts w:ascii="Times New Roman" w:hAnsi="Times New Roman"/>
        </w:rPr>
        <w:t xml:space="preserve"> </w:t>
      </w:r>
      <w:r w:rsidRPr="007C86D8">
        <w:rPr>
          <w:rFonts w:ascii="Times New Roman" w:hAnsi="Times New Roman"/>
          <w:highlight w:val="yellow"/>
        </w:rPr>
        <w:t>75%</w:t>
      </w:r>
      <w:r w:rsidRPr="007C86D8">
        <w:rPr>
          <w:rFonts w:ascii="Times New Roman" w:hAnsi="Times New Roman"/>
        </w:rPr>
        <w:t xml:space="preserve"> vote in favor is required for removal.  Non-compliance is defined as:</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Relapse</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Failure to attend and submit a written report for 3 consecutive SWMNASC meetings, or a total of 5 missed meetings within 9 months.</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Failure to attend 3 consecutive sub-committee or administrative meetings (as applicable);</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Inability to meet the outlined qualifications/responsibilities of one’s position.</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Causing harm to the ASC, a group within the SWMNASC, or Narcotics Anonymous as a whole.</w:t>
      </w:r>
    </w:p>
    <w:p w:rsidR="00973572" w:rsidRPr="000E4E24" w:rsidRDefault="007C86D8" w:rsidP="007C86D8">
      <w:pPr>
        <w:pStyle w:val="ListParagraph"/>
        <w:numPr>
          <w:ilvl w:val="2"/>
          <w:numId w:val="15"/>
        </w:numPr>
        <w:rPr>
          <w:rFonts w:ascii="Times New Roman" w:hAnsi="Times New Roman"/>
        </w:rPr>
      </w:pPr>
      <w:r w:rsidRPr="007C86D8">
        <w:rPr>
          <w:rFonts w:ascii="Times New Roman" w:hAnsi="Times New Roman"/>
        </w:rPr>
        <w:t>Any inappropriate use of funds belonging to any NA service body.</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A six-month moratorium shall be required of any service member resigning or removed from their elected position prior to completion of their term unless they resign in order to fill another position of the SWMNASC.</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 xml:space="preserve">In the event a service member is unable to fulfill their term, the SWMNASC chair shall appoint an interim service member, until the position can be filled. Any service member fulfilling an interim position shall </w:t>
      </w:r>
      <w:r w:rsidRPr="007C86D8">
        <w:rPr>
          <w:rFonts w:ascii="Times New Roman" w:hAnsi="Times New Roman"/>
          <w:highlight w:val="yellow"/>
        </w:rPr>
        <w:t>not</w:t>
      </w:r>
      <w:r w:rsidRPr="007C86D8">
        <w:rPr>
          <w:rFonts w:ascii="Times New Roman" w:hAnsi="Times New Roman"/>
        </w:rPr>
        <w:t xml:space="preserve"> be considered as having completed their term of service.</w:t>
      </w:r>
    </w:p>
    <w:p w:rsidR="00973572" w:rsidRPr="000E4E24" w:rsidRDefault="007C86D8" w:rsidP="007C86D8">
      <w:pPr>
        <w:pStyle w:val="ListParagraph"/>
        <w:numPr>
          <w:ilvl w:val="1"/>
          <w:numId w:val="15"/>
        </w:numPr>
        <w:rPr>
          <w:rFonts w:ascii="Times New Roman" w:hAnsi="Times New Roman"/>
        </w:rPr>
      </w:pPr>
      <w:r w:rsidRPr="007C86D8">
        <w:rPr>
          <w:rFonts w:ascii="Times New Roman" w:hAnsi="Times New Roman"/>
        </w:rPr>
        <w:t>Elections for each position are due twelve months after previous election for said position.</w:t>
      </w:r>
      <w:r w:rsidR="00973572">
        <w:br/>
      </w:r>
    </w:p>
    <w:p w:rsidR="00A03C70" w:rsidRPr="000E4E24" w:rsidRDefault="007C86D8" w:rsidP="007C86D8">
      <w:pPr>
        <w:pStyle w:val="ListParagraph"/>
        <w:numPr>
          <w:ilvl w:val="0"/>
          <w:numId w:val="15"/>
        </w:numPr>
        <w:rPr>
          <w:rFonts w:ascii="Times New Roman" w:hAnsi="Times New Roman"/>
          <w:b/>
          <w:bCs/>
        </w:rPr>
      </w:pPr>
      <w:r w:rsidRPr="007C86D8">
        <w:rPr>
          <w:rFonts w:ascii="Times New Roman" w:hAnsi="Times New Roman"/>
          <w:b/>
          <w:bCs/>
        </w:rPr>
        <w:t>Rules of Order</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t>Rules of order are meant to be used as tools to help us make orderly collective decisions in a cooperative, respectful way in the spirit of our Twelve Concepts.</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t>Once the meeting is underway, only one matter shall be before the Committee at any one time and no other discussion is in order.</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t>At chairperson’s discretion, debate on both main motions and simple motions are limited to three pros and three cons (speakers for and against the motion). Each speaker addressing a motion in debate is limited to three minutes. No member may speak pro or con more than once in any debate.  If a member feels more debate is necessary s/he may make a motion to extend debate.</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lastRenderedPageBreak/>
        <w:t>Types of motions</w:t>
      </w:r>
    </w:p>
    <w:p w:rsidR="00A03C70" w:rsidRPr="000E4E24" w:rsidRDefault="007C86D8" w:rsidP="007C86D8">
      <w:pPr>
        <w:pStyle w:val="ListParagraph"/>
        <w:numPr>
          <w:ilvl w:val="2"/>
          <w:numId w:val="15"/>
        </w:numPr>
        <w:rPr>
          <w:rFonts w:ascii="Times New Roman" w:hAnsi="Times New Roman"/>
        </w:rPr>
      </w:pPr>
      <w:r w:rsidRPr="007C86D8">
        <w:rPr>
          <w:rFonts w:ascii="Times New Roman" w:hAnsi="Times New Roman"/>
        </w:rPr>
        <w:t>Main motion:  This is a motion that directly affects the groups that the SWMNASC serves, policy changes, termination of officers, and financial expenditures in excess of $100.</w:t>
      </w:r>
    </w:p>
    <w:p w:rsidR="00A03C70" w:rsidRPr="000E4E24" w:rsidRDefault="007C86D8" w:rsidP="007C86D8">
      <w:pPr>
        <w:pStyle w:val="ListParagraph"/>
        <w:numPr>
          <w:ilvl w:val="2"/>
          <w:numId w:val="15"/>
        </w:numPr>
        <w:rPr>
          <w:rFonts w:ascii="Times New Roman" w:hAnsi="Times New Roman"/>
        </w:rPr>
      </w:pPr>
      <w:r w:rsidRPr="007C86D8">
        <w:rPr>
          <w:rFonts w:ascii="Times New Roman" w:hAnsi="Times New Roman"/>
        </w:rPr>
        <w:t>Simple Motion:  This is a motion for items such as, but not limited to:</w:t>
      </w:r>
    </w:p>
    <w:p w:rsidR="00A03C70" w:rsidRPr="000E4E24" w:rsidRDefault="007C86D8" w:rsidP="007C86D8">
      <w:pPr>
        <w:pStyle w:val="ListParagraph"/>
        <w:numPr>
          <w:ilvl w:val="3"/>
          <w:numId w:val="15"/>
        </w:numPr>
        <w:rPr>
          <w:rFonts w:ascii="Times New Roman" w:hAnsi="Times New Roman"/>
        </w:rPr>
      </w:pPr>
      <w:r w:rsidRPr="007C86D8">
        <w:rPr>
          <w:rFonts w:ascii="Times New Roman" w:hAnsi="Times New Roman"/>
        </w:rPr>
        <w:t>Request written ballot.</w:t>
      </w:r>
    </w:p>
    <w:p w:rsidR="00A03C70" w:rsidRPr="000E4E24" w:rsidRDefault="007C86D8" w:rsidP="007C86D8">
      <w:pPr>
        <w:pStyle w:val="ListParagraph"/>
        <w:numPr>
          <w:ilvl w:val="3"/>
          <w:numId w:val="15"/>
        </w:numPr>
        <w:rPr>
          <w:rFonts w:ascii="Times New Roman" w:hAnsi="Times New Roman"/>
        </w:rPr>
      </w:pPr>
      <w:r w:rsidRPr="007C86D8">
        <w:rPr>
          <w:rFonts w:ascii="Times New Roman" w:hAnsi="Times New Roman"/>
        </w:rPr>
        <w:t>Table a vote.</w:t>
      </w:r>
    </w:p>
    <w:p w:rsidR="00A03C70" w:rsidRPr="000E4E24" w:rsidRDefault="007C86D8" w:rsidP="007C86D8">
      <w:pPr>
        <w:pStyle w:val="ListParagraph"/>
        <w:numPr>
          <w:ilvl w:val="3"/>
          <w:numId w:val="15"/>
        </w:numPr>
        <w:rPr>
          <w:rFonts w:ascii="Times New Roman" w:hAnsi="Times New Roman"/>
        </w:rPr>
      </w:pPr>
      <w:r w:rsidRPr="007C86D8">
        <w:rPr>
          <w:rFonts w:ascii="Times New Roman" w:hAnsi="Times New Roman"/>
        </w:rPr>
        <w:t>To amend an existing motion.</w:t>
      </w:r>
    </w:p>
    <w:p w:rsidR="00A03C70" w:rsidRPr="000E4E24" w:rsidRDefault="007C86D8" w:rsidP="007C86D8">
      <w:pPr>
        <w:pStyle w:val="ListParagraph"/>
        <w:numPr>
          <w:ilvl w:val="3"/>
          <w:numId w:val="15"/>
        </w:numPr>
        <w:rPr>
          <w:rFonts w:ascii="Times New Roman" w:hAnsi="Times New Roman"/>
        </w:rPr>
      </w:pPr>
      <w:r w:rsidRPr="007C86D8">
        <w:rPr>
          <w:rFonts w:ascii="Times New Roman" w:hAnsi="Times New Roman"/>
        </w:rPr>
        <w:t>To extend debate.</w:t>
      </w:r>
    </w:p>
    <w:p w:rsidR="00A03C70" w:rsidRPr="000E4E24" w:rsidRDefault="007C86D8" w:rsidP="007C86D8">
      <w:pPr>
        <w:pStyle w:val="ListParagraph"/>
        <w:numPr>
          <w:ilvl w:val="3"/>
          <w:numId w:val="15"/>
        </w:numPr>
        <w:rPr>
          <w:rFonts w:ascii="Times New Roman" w:hAnsi="Times New Roman"/>
        </w:rPr>
      </w:pPr>
      <w:r w:rsidRPr="007C86D8">
        <w:rPr>
          <w:rFonts w:ascii="Times New Roman" w:hAnsi="Times New Roman"/>
        </w:rPr>
        <w:t>Related actions.</w:t>
      </w:r>
    </w:p>
    <w:p w:rsidR="00A03C70" w:rsidRDefault="007C86D8" w:rsidP="007C86D8">
      <w:pPr>
        <w:pStyle w:val="ListParagraph"/>
        <w:numPr>
          <w:ilvl w:val="1"/>
          <w:numId w:val="15"/>
        </w:numPr>
        <w:rPr>
          <w:rFonts w:ascii="Times New Roman" w:hAnsi="Times New Roman"/>
        </w:rPr>
      </w:pPr>
      <w:r w:rsidRPr="007C86D8">
        <w:rPr>
          <w:rFonts w:ascii="Times New Roman" w:hAnsi="Times New Roman"/>
        </w:rPr>
        <w:t>This does not have to be in writing nor does it require a second in order to be considered.</w:t>
      </w:r>
    </w:p>
    <w:p w:rsidR="003F03BD" w:rsidRPr="00932D94" w:rsidRDefault="003F03BD" w:rsidP="003F03BD">
      <w:pPr>
        <w:pStyle w:val="ListParagraph"/>
        <w:ind w:left="1080"/>
        <w:rPr>
          <w:rFonts w:ascii="Times New Roman" w:hAnsi="Times New Roman"/>
        </w:rPr>
      </w:pPr>
    </w:p>
    <w:p w:rsidR="00932D94" w:rsidRPr="00932D94" w:rsidRDefault="007C86D8" w:rsidP="007C86D8">
      <w:pPr>
        <w:pStyle w:val="ListParagraph"/>
        <w:numPr>
          <w:ilvl w:val="0"/>
          <w:numId w:val="15"/>
        </w:numPr>
        <w:rPr>
          <w:rFonts w:ascii="Times New Roman" w:hAnsi="Times New Roman"/>
          <w:b/>
          <w:bCs/>
        </w:rPr>
      </w:pPr>
      <w:r w:rsidRPr="007C86D8">
        <w:rPr>
          <w:rFonts w:ascii="Times New Roman" w:hAnsi="Times New Roman"/>
          <w:b/>
          <w:bCs/>
        </w:rPr>
        <w:t xml:space="preserve">Quorum </w:t>
      </w:r>
    </w:p>
    <w:p w:rsidR="00932D94" w:rsidRDefault="007C86D8" w:rsidP="007C86D8">
      <w:pPr>
        <w:pStyle w:val="ListParagraph"/>
        <w:widowControl w:val="0"/>
        <w:numPr>
          <w:ilvl w:val="1"/>
          <w:numId w:val="15"/>
        </w:numPr>
        <w:autoSpaceDE w:val="0"/>
        <w:autoSpaceDN w:val="0"/>
        <w:adjustRightInd w:val="0"/>
        <w:spacing w:after="0" w:line="240" w:lineRule="auto"/>
        <w:rPr>
          <w:rFonts w:ascii="Times New Roman" w:hAnsi="Times New Roman"/>
        </w:rPr>
      </w:pPr>
      <w:r w:rsidRPr="007C86D8">
        <w:rPr>
          <w:rFonts w:ascii="Times New Roman" w:hAnsi="Times New Roman"/>
        </w:rPr>
        <w:t>Quorum requirements for the ASC shall be defined as:</w:t>
      </w:r>
    </w:p>
    <w:p w:rsidR="00067568" w:rsidRPr="00932D94" w:rsidRDefault="007C86D8" w:rsidP="007C86D8">
      <w:pPr>
        <w:pStyle w:val="ListParagraph"/>
        <w:widowControl w:val="0"/>
        <w:numPr>
          <w:ilvl w:val="2"/>
          <w:numId w:val="15"/>
        </w:numPr>
        <w:autoSpaceDE w:val="0"/>
        <w:autoSpaceDN w:val="0"/>
        <w:adjustRightInd w:val="0"/>
        <w:spacing w:after="0" w:line="240" w:lineRule="auto"/>
        <w:rPr>
          <w:rFonts w:ascii="Times New Roman" w:hAnsi="Times New Roman"/>
        </w:rPr>
      </w:pPr>
      <w:r w:rsidRPr="007C86D8">
        <w:rPr>
          <w:rFonts w:ascii="Times New Roman" w:hAnsi="Times New Roman"/>
        </w:rPr>
        <w:t>At least 50% of elected SWMN ASC officers and subcommittee chairs, and 50% of the “active” groups represented by a GSR, GSRA, or acting GSR.</w:t>
      </w:r>
    </w:p>
    <w:p w:rsidR="00067568" w:rsidRDefault="007C86D8" w:rsidP="007C86D8">
      <w:pPr>
        <w:widowControl w:val="0"/>
        <w:numPr>
          <w:ilvl w:val="2"/>
          <w:numId w:val="15"/>
        </w:numPr>
        <w:autoSpaceDE w:val="0"/>
        <w:autoSpaceDN w:val="0"/>
        <w:adjustRightInd w:val="0"/>
        <w:spacing w:after="0" w:line="240" w:lineRule="auto"/>
        <w:rPr>
          <w:rFonts w:ascii="Times New Roman" w:hAnsi="Times New Roman"/>
        </w:rPr>
      </w:pPr>
      <w:r w:rsidRPr="007C86D8">
        <w:rPr>
          <w:rFonts w:ascii="Times New Roman" w:hAnsi="Times New Roman"/>
        </w:rPr>
        <w:t>A group ceases to be considered “active” in this quorum when its GSR, GSRA, or acting GSR is absent from two consecutive ASC meetings.</w:t>
      </w:r>
    </w:p>
    <w:p w:rsidR="00932D94" w:rsidRDefault="007C86D8" w:rsidP="007C86D8">
      <w:pPr>
        <w:widowControl w:val="0"/>
        <w:numPr>
          <w:ilvl w:val="2"/>
          <w:numId w:val="15"/>
        </w:numPr>
        <w:autoSpaceDE w:val="0"/>
        <w:autoSpaceDN w:val="0"/>
        <w:adjustRightInd w:val="0"/>
        <w:spacing w:after="0" w:line="240" w:lineRule="auto"/>
        <w:rPr>
          <w:rFonts w:ascii="Times New Roman" w:hAnsi="Times New Roman"/>
        </w:rPr>
      </w:pPr>
      <w:r w:rsidRPr="007C86D8">
        <w:rPr>
          <w:rFonts w:ascii="Times New Roman" w:hAnsi="Times New Roman"/>
        </w:rPr>
        <w:t>An elected officer or subcommittee chair will cease to be counted as part of quorum after missing two consecutive ASC meetings.</w:t>
      </w:r>
    </w:p>
    <w:p w:rsidR="003F03BD" w:rsidRPr="00932D94" w:rsidRDefault="007C86D8" w:rsidP="007C86D8">
      <w:pPr>
        <w:widowControl w:val="0"/>
        <w:numPr>
          <w:ilvl w:val="1"/>
          <w:numId w:val="15"/>
        </w:numPr>
        <w:autoSpaceDE w:val="0"/>
        <w:autoSpaceDN w:val="0"/>
        <w:adjustRightInd w:val="0"/>
        <w:spacing w:after="0" w:line="240" w:lineRule="auto"/>
        <w:rPr>
          <w:rFonts w:ascii="Times New Roman" w:hAnsi="Times New Roman"/>
        </w:rPr>
      </w:pPr>
      <w:r w:rsidRPr="007C86D8">
        <w:rPr>
          <w:rFonts w:ascii="Times New Roman" w:hAnsi="Times New Roman"/>
        </w:rPr>
        <w:t>The chair will “call for a quorum” after the break if applicable, and prior to “Open Forum” and/or “Old/New Business”, based on the roll call recorded by the secretary during GSR reports.</w:t>
      </w:r>
    </w:p>
    <w:p w:rsidR="003F03BD" w:rsidRPr="00067568" w:rsidRDefault="007C86D8" w:rsidP="007C86D8">
      <w:pPr>
        <w:widowControl w:val="0"/>
        <w:numPr>
          <w:ilvl w:val="2"/>
          <w:numId w:val="15"/>
        </w:numPr>
        <w:autoSpaceDE w:val="0"/>
        <w:autoSpaceDN w:val="0"/>
        <w:adjustRightInd w:val="0"/>
        <w:spacing w:after="0" w:line="240" w:lineRule="auto"/>
        <w:rPr>
          <w:rFonts w:ascii="Times New Roman" w:hAnsi="Times New Roman"/>
        </w:rPr>
      </w:pPr>
      <w:r w:rsidRPr="007C86D8">
        <w:rPr>
          <w:rFonts w:ascii="Times New Roman" w:hAnsi="Times New Roman"/>
        </w:rPr>
        <w:t>If a quorum is not present, a meeting may be opened and normal activities may proceed, however, no motions will be brought to the floor and elections shall not take place.”</w:t>
      </w:r>
    </w:p>
    <w:p w:rsidR="00540861" w:rsidRPr="00067568" w:rsidRDefault="00540861" w:rsidP="00540861">
      <w:pPr>
        <w:pStyle w:val="ListParagraph"/>
        <w:ind w:left="1080"/>
        <w:rPr>
          <w:rFonts w:ascii="Times New Roman" w:hAnsi="Times New Roman"/>
          <w:b/>
        </w:rPr>
      </w:pPr>
    </w:p>
    <w:p w:rsidR="00973572" w:rsidRPr="00CA7E2C" w:rsidRDefault="007C86D8" w:rsidP="007C86D8">
      <w:pPr>
        <w:pStyle w:val="ListParagraph"/>
        <w:numPr>
          <w:ilvl w:val="0"/>
          <w:numId w:val="15"/>
        </w:numPr>
        <w:rPr>
          <w:rFonts w:ascii="Times New Roman" w:hAnsi="Times New Roman"/>
          <w:b/>
          <w:bCs/>
        </w:rPr>
      </w:pPr>
      <w:r w:rsidRPr="007C86D8">
        <w:rPr>
          <w:rFonts w:ascii="Times New Roman" w:hAnsi="Times New Roman"/>
          <w:b/>
          <w:bCs/>
        </w:rPr>
        <w:t>Motions</w:t>
      </w:r>
    </w:p>
    <w:p w:rsidR="00973572" w:rsidRDefault="007C86D8" w:rsidP="007C86D8">
      <w:pPr>
        <w:pStyle w:val="ListParagraph"/>
        <w:numPr>
          <w:ilvl w:val="1"/>
          <w:numId w:val="15"/>
        </w:numPr>
        <w:rPr>
          <w:rFonts w:ascii="Times New Roman" w:hAnsi="Times New Roman"/>
        </w:rPr>
      </w:pPr>
      <w:r w:rsidRPr="007C86D8">
        <w:rPr>
          <w:rFonts w:ascii="Times New Roman" w:hAnsi="Times New Roman"/>
        </w:rPr>
        <w:t>Any member in attendance may make a motion or participate in discussion. All motions must be seconded by a SWMNASC GSR.</w:t>
      </w:r>
    </w:p>
    <w:p w:rsidR="00973572" w:rsidRDefault="007C86D8" w:rsidP="007C86D8">
      <w:pPr>
        <w:pStyle w:val="ListParagraph"/>
        <w:numPr>
          <w:ilvl w:val="1"/>
          <w:numId w:val="15"/>
        </w:numPr>
        <w:rPr>
          <w:rFonts w:ascii="Times New Roman" w:hAnsi="Times New Roman"/>
        </w:rPr>
      </w:pPr>
      <w:r w:rsidRPr="007C86D8">
        <w:rPr>
          <w:rFonts w:ascii="Times New Roman" w:hAnsi="Times New Roman"/>
        </w:rPr>
        <w:t>All motions shall be presented in writing to the SWMNASC chairperson for clarification (if necessary).  If, in the opinion of the chairperson, a problem exists with the motion, s/he shall work with the maker to correct it.  However, if the maker of the motion wishes, the chairperson will present the motion without changes.</w:t>
      </w:r>
    </w:p>
    <w:p w:rsidR="00CA7E2C" w:rsidRDefault="007C86D8" w:rsidP="007C86D8">
      <w:pPr>
        <w:pStyle w:val="ListParagraph"/>
        <w:numPr>
          <w:ilvl w:val="1"/>
          <w:numId w:val="15"/>
        </w:numPr>
        <w:rPr>
          <w:rFonts w:ascii="Times New Roman" w:hAnsi="Times New Roman"/>
        </w:rPr>
      </w:pPr>
      <w:r w:rsidRPr="007C86D8">
        <w:rPr>
          <w:rFonts w:ascii="Times New Roman" w:hAnsi="Times New Roman"/>
        </w:rPr>
        <w:t>Any motions submitted for New Business must be submitted to the chairperson prior to the start of new business.</w:t>
      </w:r>
    </w:p>
    <w:p w:rsidR="00CA7E2C" w:rsidRDefault="007C86D8" w:rsidP="007C86D8">
      <w:pPr>
        <w:pStyle w:val="ListParagraph"/>
        <w:numPr>
          <w:ilvl w:val="1"/>
          <w:numId w:val="15"/>
        </w:numPr>
        <w:rPr>
          <w:rFonts w:ascii="Times New Roman" w:hAnsi="Times New Roman"/>
        </w:rPr>
      </w:pPr>
      <w:r w:rsidRPr="007C86D8">
        <w:rPr>
          <w:rFonts w:ascii="Times New Roman" w:hAnsi="Times New Roman"/>
        </w:rPr>
        <w:t>The chairperson shall decide the order in which motions shall be considered by the SWMNASC.  The chairperson may not hold back any motion from debate.</w:t>
      </w:r>
    </w:p>
    <w:p w:rsidR="00CA7E2C" w:rsidRDefault="007C86D8" w:rsidP="007C86D8">
      <w:pPr>
        <w:pStyle w:val="ListParagraph"/>
        <w:numPr>
          <w:ilvl w:val="1"/>
          <w:numId w:val="15"/>
        </w:numPr>
        <w:rPr>
          <w:rFonts w:ascii="Times New Roman" w:hAnsi="Times New Roman"/>
        </w:rPr>
      </w:pPr>
      <w:r w:rsidRPr="007C86D8">
        <w:rPr>
          <w:rFonts w:ascii="Times New Roman" w:hAnsi="Times New Roman"/>
        </w:rPr>
        <w:t>The chairperson may rule any motion out of order.  Such rulings are subject to challenge by any service member or GSR and must be defended.</w:t>
      </w:r>
    </w:p>
    <w:p w:rsidR="00CA7E2C" w:rsidRDefault="007C86D8" w:rsidP="007C86D8">
      <w:pPr>
        <w:pStyle w:val="ListParagraph"/>
        <w:numPr>
          <w:ilvl w:val="1"/>
          <w:numId w:val="15"/>
        </w:numPr>
        <w:rPr>
          <w:rFonts w:ascii="Times New Roman" w:hAnsi="Times New Roman"/>
        </w:rPr>
      </w:pPr>
      <w:r w:rsidRPr="007C86D8">
        <w:rPr>
          <w:rFonts w:ascii="Times New Roman" w:hAnsi="Times New Roman"/>
        </w:rPr>
        <w:t>The maker of a motion and/or the GSR who seconds the motion must be present when the motion comes to the floor for debate.</w:t>
      </w:r>
    </w:p>
    <w:p w:rsidR="00CA7E2C" w:rsidRDefault="007C86D8" w:rsidP="007C86D8">
      <w:pPr>
        <w:pStyle w:val="ListParagraph"/>
        <w:numPr>
          <w:ilvl w:val="1"/>
          <w:numId w:val="15"/>
        </w:numPr>
        <w:rPr>
          <w:rFonts w:ascii="Times New Roman" w:hAnsi="Times New Roman"/>
        </w:rPr>
      </w:pPr>
      <w:r w:rsidRPr="007C86D8">
        <w:rPr>
          <w:rFonts w:ascii="Times New Roman" w:hAnsi="Times New Roman"/>
        </w:rPr>
        <w:t>The maker of a motion shall be allowed to speak first during debate on that motion.</w:t>
      </w:r>
    </w:p>
    <w:p w:rsidR="00CA7E2C" w:rsidRDefault="007C86D8" w:rsidP="007C86D8">
      <w:pPr>
        <w:pStyle w:val="ListParagraph"/>
        <w:numPr>
          <w:ilvl w:val="1"/>
          <w:numId w:val="15"/>
        </w:numPr>
        <w:rPr>
          <w:rFonts w:ascii="Times New Roman" w:hAnsi="Times New Roman"/>
        </w:rPr>
      </w:pPr>
      <w:r w:rsidRPr="007C86D8">
        <w:rPr>
          <w:rFonts w:ascii="Times New Roman" w:hAnsi="Times New Roman"/>
        </w:rPr>
        <w:t>At any time during debate, a member may propose an amendment to a motion currently on the floor.  If the maker of the motion and the voting member seconding the motion agree to the amendment, all voting members shall be allowed to debate the amendment (not the entire motion) and vote to approve or disapprove. Debate on the newly amended motion shall then begin, and the voting members shall be allowed to vote to approve or disapprove the amended motion in its entirety.</w:t>
      </w:r>
    </w:p>
    <w:p w:rsidR="00973572" w:rsidRPr="00CA7E2C" w:rsidRDefault="007C86D8" w:rsidP="007C86D8">
      <w:pPr>
        <w:pStyle w:val="ListParagraph"/>
        <w:numPr>
          <w:ilvl w:val="1"/>
          <w:numId w:val="15"/>
        </w:numPr>
        <w:rPr>
          <w:rFonts w:ascii="Times New Roman" w:hAnsi="Times New Roman"/>
        </w:rPr>
      </w:pPr>
      <w:r w:rsidRPr="007C86D8">
        <w:rPr>
          <w:rFonts w:ascii="Times New Roman" w:hAnsi="Times New Roman"/>
        </w:rPr>
        <w:t xml:space="preserve">Motions </w:t>
      </w:r>
      <w:proofErr w:type="gramStart"/>
      <w:r w:rsidRPr="007C86D8">
        <w:rPr>
          <w:rFonts w:ascii="Times New Roman" w:hAnsi="Times New Roman"/>
          <w:strike/>
          <w:highlight w:val="red"/>
        </w:rPr>
        <w:t>should</w:t>
      </w:r>
      <w:r w:rsidRPr="007C86D8">
        <w:rPr>
          <w:rFonts w:ascii="Times New Roman" w:hAnsi="Times New Roman"/>
        </w:rPr>
        <w:t xml:space="preserve"> </w:t>
      </w:r>
      <w:r w:rsidRPr="007C86D8">
        <w:rPr>
          <w:rFonts w:ascii="Times New Roman" w:hAnsi="Times New Roman"/>
          <w:highlight w:val="yellow"/>
        </w:rPr>
        <w:t>may</w:t>
      </w:r>
      <w:proofErr w:type="gramEnd"/>
      <w:r w:rsidRPr="007C86D8">
        <w:rPr>
          <w:rFonts w:ascii="Times New Roman" w:hAnsi="Times New Roman"/>
        </w:rPr>
        <w:t xml:space="preserve"> be written and all </w:t>
      </w:r>
      <w:r w:rsidRPr="007C86D8">
        <w:rPr>
          <w:rFonts w:ascii="Times New Roman" w:hAnsi="Times New Roman"/>
          <w:highlight w:val="yellow"/>
        </w:rPr>
        <w:t>written</w:t>
      </w:r>
      <w:r w:rsidRPr="007C86D8">
        <w:rPr>
          <w:rFonts w:ascii="Times New Roman" w:hAnsi="Times New Roman"/>
        </w:rPr>
        <w:t xml:space="preserve"> amendments must be initialed by both author and GSR who second it.</w:t>
      </w:r>
      <w:r w:rsidR="00973572">
        <w:br/>
      </w:r>
    </w:p>
    <w:p w:rsidR="00011614" w:rsidRPr="00CA7E2C" w:rsidRDefault="007C86D8" w:rsidP="007C86D8">
      <w:pPr>
        <w:pStyle w:val="ListParagraph"/>
        <w:numPr>
          <w:ilvl w:val="0"/>
          <w:numId w:val="15"/>
        </w:numPr>
        <w:rPr>
          <w:rFonts w:ascii="Times New Roman" w:hAnsi="Times New Roman"/>
          <w:b/>
          <w:bCs/>
        </w:rPr>
      </w:pPr>
      <w:r w:rsidRPr="007C86D8">
        <w:rPr>
          <w:rFonts w:ascii="Times New Roman" w:hAnsi="Times New Roman"/>
          <w:b/>
          <w:bCs/>
        </w:rPr>
        <w:t>Voting</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lastRenderedPageBreak/>
        <w:t>“Old Business” voting privileges in the SWMNASC shall be allowed to GSRs only (or other group representative).</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“New Business” voting privileges in the SWMNASC shall be allowed by all elected trusted servants of the SWMNASC.</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chairperson shall vote only to break a tie.</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Votes on motions shall be by count of hands, at the discretion of the chairperson.  Any participant may request a written count be taken.</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Elections voting shall be done by ballot.</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Any present member may submit a motion, but it must be seconded by another member who is a GSR.</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Prior to a vote on a motion any participant may request a vote to determine whether it should be postponed until the next SWMNASC meeting in order to   bring the motion to groups for their vote. The intention of this qualification is to ensure that we are guided by group conscience rather than majority.  This action will require a simple majority.</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Main motions require a total majority, that is more "yes" than both "no" and abstentions combined to pass.  Simple motions and elections require a simple majority that is more "yes" than "no" for a vote to pass.</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set of members used to determine the total number of votes shall be “those present and voting.”</w:t>
      </w:r>
    </w:p>
    <w:p w:rsidR="00011614" w:rsidRPr="000E4E24" w:rsidRDefault="007C86D8" w:rsidP="007C86D8">
      <w:pPr>
        <w:pStyle w:val="ListParagraph"/>
        <w:numPr>
          <w:ilvl w:val="1"/>
          <w:numId w:val="15"/>
        </w:numPr>
        <w:rPr>
          <w:rFonts w:ascii="Times New Roman" w:hAnsi="Times New Roman"/>
        </w:rPr>
      </w:pPr>
      <w:r w:rsidRPr="007C86D8">
        <w:rPr>
          <w:rFonts w:ascii="Times New Roman" w:hAnsi="Times New Roman"/>
        </w:rPr>
        <w:t xml:space="preserve">The </w:t>
      </w:r>
      <w:r w:rsidRPr="007C86D8">
        <w:rPr>
          <w:rFonts w:ascii="Times New Roman" w:hAnsi="Times New Roman"/>
          <w:strike/>
          <w:highlight w:val="red"/>
        </w:rPr>
        <w:t>B2BASC</w:t>
      </w:r>
      <w:r w:rsidRPr="007C86D8">
        <w:rPr>
          <w:rFonts w:ascii="Times New Roman" w:hAnsi="Times New Roman"/>
        </w:rPr>
        <w:t xml:space="preserve"> </w:t>
      </w:r>
      <w:r w:rsidRPr="007C86D8">
        <w:rPr>
          <w:rFonts w:ascii="Times New Roman" w:hAnsi="Times New Roman"/>
          <w:highlight w:val="yellow"/>
        </w:rPr>
        <w:t>SWMNNA</w:t>
      </w:r>
      <w:r w:rsidRPr="007C86D8">
        <w:rPr>
          <w:rFonts w:ascii="Times New Roman" w:hAnsi="Times New Roman"/>
        </w:rPr>
        <w:t xml:space="preserve"> treasurer shall be consulted before any budgetary expenditure is voted on.</w:t>
      </w:r>
      <w:r w:rsidR="00011614">
        <w:br/>
      </w:r>
    </w:p>
    <w:p w:rsidR="00A03C70" w:rsidRPr="00CA7E2C" w:rsidRDefault="007C86D8" w:rsidP="007C86D8">
      <w:pPr>
        <w:pStyle w:val="ListParagraph"/>
        <w:numPr>
          <w:ilvl w:val="0"/>
          <w:numId w:val="15"/>
        </w:numPr>
        <w:rPr>
          <w:rFonts w:ascii="Times New Roman" w:hAnsi="Times New Roman"/>
          <w:b/>
          <w:bCs/>
        </w:rPr>
      </w:pPr>
      <w:r w:rsidRPr="007C86D8">
        <w:rPr>
          <w:rFonts w:ascii="Times New Roman" w:hAnsi="Times New Roman"/>
          <w:b/>
          <w:bCs/>
        </w:rPr>
        <w:t>XV.      Amendment of Policy</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t>Any GSR officer or subcommittee chair may propose an amendment to the policy at a regular monthly meeting of the SWMNASC.  The proposal must be seconded by a GSR and submitted in writing for information at such regular SWMNASC meetings.  ASC may then:</w:t>
      </w:r>
    </w:p>
    <w:p w:rsidR="00A03C70" w:rsidRPr="000E4E24" w:rsidRDefault="007C86D8" w:rsidP="007C86D8">
      <w:pPr>
        <w:pStyle w:val="ListParagraph"/>
        <w:numPr>
          <w:ilvl w:val="2"/>
          <w:numId w:val="15"/>
        </w:numPr>
        <w:rPr>
          <w:rFonts w:ascii="Times New Roman" w:hAnsi="Times New Roman"/>
        </w:rPr>
      </w:pPr>
      <w:r w:rsidRPr="007C86D8">
        <w:rPr>
          <w:rFonts w:ascii="Times New Roman" w:hAnsi="Times New Roman"/>
        </w:rPr>
        <w:t>Vote on amendment</w:t>
      </w:r>
    </w:p>
    <w:p w:rsidR="00A03C70" w:rsidRPr="000E4E24" w:rsidRDefault="007C86D8" w:rsidP="007C86D8">
      <w:pPr>
        <w:pStyle w:val="ListParagraph"/>
        <w:numPr>
          <w:ilvl w:val="2"/>
          <w:numId w:val="15"/>
        </w:numPr>
        <w:rPr>
          <w:rFonts w:ascii="Times New Roman" w:hAnsi="Times New Roman"/>
        </w:rPr>
      </w:pPr>
      <w:r w:rsidRPr="007C86D8">
        <w:rPr>
          <w:rFonts w:ascii="Times New Roman" w:hAnsi="Times New Roman"/>
        </w:rPr>
        <w:t>Send to groups.</w:t>
      </w:r>
    </w:p>
    <w:p w:rsidR="00A03C70" w:rsidRPr="000E4E24" w:rsidRDefault="007C86D8" w:rsidP="007C86D8">
      <w:pPr>
        <w:pStyle w:val="ListParagraph"/>
        <w:numPr>
          <w:ilvl w:val="2"/>
          <w:numId w:val="15"/>
        </w:numPr>
        <w:rPr>
          <w:rFonts w:ascii="Times New Roman" w:hAnsi="Times New Roman"/>
        </w:rPr>
      </w:pPr>
      <w:r w:rsidRPr="007C86D8">
        <w:rPr>
          <w:rFonts w:ascii="Times New Roman" w:hAnsi="Times New Roman"/>
        </w:rPr>
        <w:t>Refer to policy subcommittee</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t>Debate on motions to amend policy shall occur during the SWMNASC session in which the amendment is proposed.  Subsequent to review by the groups, voting on such motions shall occur without debate.</w:t>
      </w:r>
    </w:p>
    <w:p w:rsidR="00A03C70"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amendment shall go into effect immediately upon its adoption, unless the motion to adopt specifies a time otherwise.</w:t>
      </w:r>
    </w:p>
    <w:p w:rsidR="00011614" w:rsidRDefault="00011614" w:rsidP="00011614">
      <w:pPr>
        <w:pStyle w:val="ListParagraph"/>
        <w:ind w:left="1080"/>
        <w:rPr>
          <w:rFonts w:ascii="Times New Roman" w:hAnsi="Times New Roman"/>
          <w:b/>
        </w:rPr>
      </w:pPr>
    </w:p>
    <w:p w:rsidR="00734AA3" w:rsidRPr="00CA7E2C" w:rsidRDefault="007C86D8" w:rsidP="007C86D8">
      <w:pPr>
        <w:pStyle w:val="ListParagraph"/>
        <w:numPr>
          <w:ilvl w:val="0"/>
          <w:numId w:val="15"/>
        </w:numPr>
        <w:rPr>
          <w:rFonts w:ascii="Times New Roman" w:hAnsi="Times New Roman"/>
          <w:b/>
          <w:bCs/>
        </w:rPr>
      </w:pPr>
      <w:r w:rsidRPr="007C86D8">
        <w:rPr>
          <w:rFonts w:ascii="Times New Roman" w:hAnsi="Times New Roman"/>
          <w:b/>
          <w:bCs/>
        </w:rPr>
        <w:t>Financial Guidelines</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Definition</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This set of guidelines shall serve as a written set of instructions for the disbursal of SWMNASC funds. These guidelines shall set forth the procedures for documentation of all expenses and revenues and to assure a complete and accurate record of   SWMNASC finances.</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General Guidelines</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All funds shall be combined into one bank account to be managed by the SWMNASC treasurer, with exception of Recovery Rocks subcommittee, which may maintain checking accounts, directly under ASC treasurer supervision, and which must be liquidated and all funds offered to ASC once per year, within 45 days of function completion.</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 SWMNASC treasurer, assistant treasurer, chairperson, co-chairperson, and secretary shall be designated as the co-signers of the SWMNASC bank account.</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Checks drawn on the SWMNASC bank account shall require two signatures for any and all transactions.</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No two signers of the SWMNASC bank account shall reside in the same household.</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No trusted servant may sign a check made out to </w:t>
      </w:r>
      <w:proofErr w:type="gramStart"/>
      <w:r w:rsidRPr="007C86D8">
        <w:rPr>
          <w:rFonts w:ascii="Times New Roman" w:hAnsi="Times New Roman"/>
        </w:rPr>
        <w:t>themselves</w:t>
      </w:r>
      <w:proofErr w:type="gramEnd"/>
      <w:r w:rsidRPr="007C86D8">
        <w:rPr>
          <w:rFonts w:ascii="Times New Roman" w:hAnsi="Times New Roman"/>
        </w:rPr>
        <w:t>.</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The SWMNASC shall audit the books once per year, utilizing an ad-hoc committee comprised of at least the SWMNASC chairperson, the SWMNASC area service representative, the SWMNASC treasurer, and an outside delegate with professional accounting experience if the SWMNASC as a whole </w:t>
      </w:r>
      <w:r w:rsidRPr="007C86D8">
        <w:rPr>
          <w:rFonts w:ascii="Times New Roman" w:hAnsi="Times New Roman"/>
        </w:rPr>
        <w:lastRenderedPageBreak/>
        <w:t>deems it necessary.  The audit shall commence two area service conferences prior to the end of the current treasurer’s term and shall report on the last area service conference of the treasurer’s term. This audit shall follow the currently approved audit format.</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Procedures</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Revenues:</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All revenues received by ASC shall be recorded in the current receipt book for the SWMNASC.</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Expenses:</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All expenses will be reimbursed up to the levels set out in section D.</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All reimbursements will require a valid receipt within six months of the transaction unless otherwise decided by a motion.</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All reimbursements will require an expense report to be completed before a check will be issued.</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All expenses of the SWMNASC as a whole, such as donations, ASC room rent and/or all other valid expenses shall have an expense report filled out by the treasurer to reflect the payment for the records. All revenues and expenses shall be recorded in the general ledger of the area in order to maintain a permanent record of transactions.</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Expenditure Guidelines</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Expenses will be paid on a “cash available basis.”  No expenditure will be made unless there is sufficient money available to pay for them.  This is to keep the name of SWMNASC and NA as a whole above reproach.</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 following subcommittees/trusted servants will operate under the following standard, monthly, expense budget:</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 xml:space="preserve">Activities: </w:t>
      </w:r>
      <w:r w:rsidRPr="007C86D8">
        <w:rPr>
          <w:rFonts w:ascii="Times New Roman" w:hAnsi="Times New Roman"/>
          <w:strike/>
          <w:highlight w:val="red"/>
        </w:rPr>
        <w:t>$200</w:t>
      </w:r>
      <w:r w:rsidRPr="007C86D8">
        <w:rPr>
          <w:rFonts w:ascii="Times New Roman" w:hAnsi="Times New Roman"/>
          <w:strike/>
        </w:rPr>
        <w:t xml:space="preserve"> </w:t>
      </w:r>
      <w:r w:rsidRPr="007C86D8">
        <w:rPr>
          <w:rFonts w:ascii="Times New Roman" w:hAnsi="Times New Roman"/>
          <w:highlight w:val="yellow"/>
        </w:rPr>
        <w:t>$100</w:t>
      </w:r>
    </w:p>
    <w:p w:rsidR="00734AA3" w:rsidRPr="003318AA" w:rsidRDefault="007C86D8" w:rsidP="007C86D8">
      <w:pPr>
        <w:pStyle w:val="ListParagraph"/>
        <w:numPr>
          <w:ilvl w:val="3"/>
          <w:numId w:val="15"/>
        </w:numPr>
        <w:rPr>
          <w:rFonts w:ascii="Times New Roman" w:hAnsi="Times New Roman"/>
        </w:rPr>
      </w:pPr>
      <w:r w:rsidRPr="007C86D8">
        <w:rPr>
          <w:rFonts w:ascii="Times New Roman" w:hAnsi="Times New Roman"/>
        </w:rPr>
        <w:t xml:space="preserve">H&amp;I: </w:t>
      </w:r>
      <w:r w:rsidRPr="007C86D8">
        <w:rPr>
          <w:rFonts w:ascii="Times New Roman" w:hAnsi="Times New Roman"/>
          <w:strike/>
          <w:highlight w:val="red"/>
        </w:rPr>
        <w:t>$300</w:t>
      </w:r>
      <w:r w:rsidRPr="007C86D8">
        <w:rPr>
          <w:rFonts w:ascii="Times New Roman" w:hAnsi="Times New Roman"/>
          <w:strike/>
        </w:rPr>
        <w:t xml:space="preserve"> </w:t>
      </w:r>
      <w:r w:rsidRPr="007C86D8">
        <w:rPr>
          <w:rFonts w:ascii="Times New Roman" w:hAnsi="Times New Roman"/>
          <w:highlight w:val="yellow"/>
        </w:rPr>
        <w:t>$100</w:t>
      </w:r>
    </w:p>
    <w:p w:rsidR="00A82A93" w:rsidRPr="000E4E24" w:rsidRDefault="007C86D8" w:rsidP="007C86D8">
      <w:pPr>
        <w:pStyle w:val="ListParagraph"/>
        <w:numPr>
          <w:ilvl w:val="3"/>
          <w:numId w:val="15"/>
        </w:numPr>
        <w:rPr>
          <w:rFonts w:ascii="Times New Roman" w:hAnsi="Times New Roman"/>
        </w:rPr>
      </w:pPr>
      <w:r w:rsidRPr="007C86D8">
        <w:rPr>
          <w:rFonts w:ascii="Times New Roman" w:hAnsi="Times New Roman"/>
        </w:rPr>
        <w:t xml:space="preserve">PR: </w:t>
      </w:r>
      <w:r w:rsidRPr="007C86D8">
        <w:rPr>
          <w:rFonts w:ascii="Times New Roman" w:hAnsi="Times New Roman"/>
          <w:strike/>
          <w:highlight w:val="red"/>
        </w:rPr>
        <w:t>$200</w:t>
      </w:r>
      <w:r w:rsidRPr="007C86D8">
        <w:rPr>
          <w:rFonts w:ascii="Times New Roman" w:hAnsi="Times New Roman"/>
          <w:strike/>
        </w:rPr>
        <w:t xml:space="preserve"> </w:t>
      </w:r>
      <w:r w:rsidRPr="007C86D8">
        <w:rPr>
          <w:rFonts w:ascii="Times New Roman" w:hAnsi="Times New Roman"/>
          <w:highlight w:val="yellow"/>
        </w:rPr>
        <w:t>$50</w:t>
      </w:r>
    </w:p>
    <w:p w:rsidR="00734AA3" w:rsidRPr="003318AA" w:rsidRDefault="007C86D8" w:rsidP="007C86D8">
      <w:pPr>
        <w:pStyle w:val="ListParagraph"/>
        <w:numPr>
          <w:ilvl w:val="3"/>
          <w:numId w:val="15"/>
        </w:numPr>
        <w:rPr>
          <w:rFonts w:ascii="Times New Roman" w:hAnsi="Times New Roman"/>
          <w:strike/>
          <w:highlight w:val="red"/>
        </w:rPr>
      </w:pPr>
      <w:r w:rsidRPr="007C86D8">
        <w:rPr>
          <w:rFonts w:ascii="Times New Roman" w:hAnsi="Times New Roman"/>
          <w:strike/>
          <w:highlight w:val="red"/>
        </w:rPr>
        <w:t>Newsletter: $50</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Policy: $30</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 xml:space="preserve">Outreach: </w:t>
      </w:r>
      <w:r w:rsidRPr="007C86D8">
        <w:rPr>
          <w:rFonts w:ascii="Times New Roman" w:hAnsi="Times New Roman"/>
          <w:strike/>
          <w:highlight w:val="red"/>
        </w:rPr>
        <w:t>$100</w:t>
      </w:r>
      <w:r w:rsidRPr="007C86D8">
        <w:rPr>
          <w:rFonts w:ascii="Times New Roman" w:hAnsi="Times New Roman"/>
          <w:strike/>
        </w:rPr>
        <w:t xml:space="preserve"> </w:t>
      </w:r>
      <w:r w:rsidRPr="007C86D8">
        <w:rPr>
          <w:rFonts w:ascii="Times New Roman" w:hAnsi="Times New Roman"/>
          <w:highlight w:val="yellow"/>
        </w:rPr>
        <w:t>$25</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Secretary:  $20</w:t>
      </w:r>
    </w:p>
    <w:p w:rsidR="00734AA3" w:rsidRPr="000E4E24" w:rsidRDefault="007C86D8" w:rsidP="007C86D8">
      <w:pPr>
        <w:pStyle w:val="ListParagraph"/>
        <w:numPr>
          <w:ilvl w:val="3"/>
          <w:numId w:val="15"/>
        </w:numPr>
        <w:rPr>
          <w:rFonts w:ascii="Times New Roman" w:hAnsi="Times New Roman"/>
        </w:rPr>
      </w:pPr>
      <w:r w:rsidRPr="007C86D8">
        <w:rPr>
          <w:rFonts w:ascii="Times New Roman" w:hAnsi="Times New Roman"/>
        </w:rPr>
        <w:t>Treasurer: $20</w:t>
      </w:r>
    </w:p>
    <w:p w:rsidR="00734AA3" w:rsidRPr="00301F45" w:rsidRDefault="007C86D8" w:rsidP="007C86D8">
      <w:pPr>
        <w:pStyle w:val="ListParagraph"/>
        <w:numPr>
          <w:ilvl w:val="3"/>
          <w:numId w:val="15"/>
        </w:numPr>
        <w:rPr>
          <w:rFonts w:ascii="Times New Roman" w:hAnsi="Times New Roman"/>
          <w:strike/>
          <w:highlight w:val="red"/>
        </w:rPr>
      </w:pPr>
      <w:r w:rsidRPr="007C86D8">
        <w:rPr>
          <w:rFonts w:ascii="Times New Roman" w:hAnsi="Times New Roman"/>
          <w:strike/>
          <w:highlight w:val="red"/>
        </w:rPr>
        <w:t>Literature: $200</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These amounts are available to be used for appropriate expenses as predetermined by the committee’s guidelines.  Receipts must be provided to treasurer for reimbursement.  Amounts over the budget must be approved by ASC to be reimbursed or issued.</w:t>
      </w:r>
    </w:p>
    <w:p w:rsidR="00734AA3" w:rsidRPr="00EC054F" w:rsidRDefault="007C86D8" w:rsidP="007C86D8">
      <w:pPr>
        <w:pStyle w:val="ListParagraph"/>
        <w:numPr>
          <w:ilvl w:val="2"/>
          <w:numId w:val="15"/>
        </w:numPr>
        <w:rPr>
          <w:rFonts w:ascii="Times New Roman" w:hAnsi="Times New Roman"/>
        </w:rPr>
      </w:pPr>
      <w:r w:rsidRPr="007C86D8">
        <w:rPr>
          <w:rFonts w:ascii="Times New Roman" w:hAnsi="Times New Roman"/>
        </w:rPr>
        <w:t xml:space="preserve">10% of all incoming monthly donations to SWMNASC will be forwarded to MNRSC, after expenses and prudent reserve have been exempted. Funds will be distributed to MNRSC at the bimonthly MNRSC meeting. Prudent reserve is set at </w:t>
      </w:r>
      <w:r w:rsidRPr="007C86D8">
        <w:rPr>
          <w:rFonts w:ascii="Times New Roman" w:hAnsi="Times New Roman"/>
          <w:strike/>
          <w:highlight w:val="red"/>
        </w:rPr>
        <w:t>$800.00</w:t>
      </w:r>
      <w:r w:rsidRPr="007C86D8">
        <w:rPr>
          <w:rFonts w:ascii="Times New Roman" w:hAnsi="Times New Roman"/>
          <w:strike/>
        </w:rPr>
        <w:t xml:space="preserve"> </w:t>
      </w:r>
      <w:r w:rsidRPr="007C86D8">
        <w:rPr>
          <w:rFonts w:ascii="Times New Roman" w:hAnsi="Times New Roman"/>
          <w:highlight w:val="yellow"/>
        </w:rPr>
        <w:t>$100</w:t>
      </w:r>
      <w:r w:rsidRPr="007C86D8">
        <w:rPr>
          <w:rFonts w:ascii="Times New Roman" w:hAnsi="Times New Roman"/>
        </w:rPr>
        <w:t>.</w:t>
      </w:r>
    </w:p>
    <w:p w:rsidR="00D65D19" w:rsidRPr="000E4E24" w:rsidRDefault="007C86D8" w:rsidP="007C86D8">
      <w:pPr>
        <w:pStyle w:val="ListParagraph"/>
        <w:numPr>
          <w:ilvl w:val="2"/>
          <w:numId w:val="15"/>
        </w:numPr>
        <w:rPr>
          <w:rFonts w:ascii="Times New Roman" w:hAnsi="Times New Roman"/>
        </w:rPr>
      </w:pPr>
      <w:r w:rsidRPr="007C86D8">
        <w:rPr>
          <w:rFonts w:ascii="Times New Roman" w:hAnsi="Times New Roman"/>
        </w:rPr>
        <w:t>These amounts are available to be used for appropriate expenses as predetermined by the committee’s guidelines. Receipts must be provided to treasurer for reimbursement. Amounts over the budget must be approved by ASC to be reimbursed or issued.</w:t>
      </w:r>
    </w:p>
    <w:p w:rsidR="00540861" w:rsidRDefault="00540861" w:rsidP="00540861">
      <w:pPr>
        <w:pStyle w:val="ListParagraph"/>
        <w:ind w:left="1080"/>
        <w:rPr>
          <w:rFonts w:ascii="Times New Roman" w:hAnsi="Times New Roman"/>
          <w:b/>
        </w:rPr>
      </w:pPr>
    </w:p>
    <w:p w:rsidR="00734AA3" w:rsidRPr="00CA7E2C" w:rsidRDefault="007C86D8" w:rsidP="007C86D8">
      <w:pPr>
        <w:pStyle w:val="ListParagraph"/>
        <w:numPr>
          <w:ilvl w:val="0"/>
          <w:numId w:val="15"/>
        </w:numPr>
        <w:rPr>
          <w:rFonts w:ascii="Times New Roman" w:hAnsi="Times New Roman"/>
          <w:b/>
          <w:bCs/>
        </w:rPr>
      </w:pPr>
      <w:r w:rsidRPr="007C86D8">
        <w:rPr>
          <w:rFonts w:ascii="Times New Roman" w:hAnsi="Times New Roman"/>
          <w:b/>
          <w:bCs/>
        </w:rPr>
        <w:t>Meeting List</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SWMNASC meeting list is limited to the meetings within the geographical boundaries of the SWMN area.</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Groups will be added to the SWMNASC meeting list the first printing following their first meeting.</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The group hosting the meeting must provide the ASC with the meeting time, location, type of meeting, and a contact phone number.</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Meetings will be removed from the SWMNASC meeting list for any of the following:</w:t>
      </w:r>
    </w:p>
    <w:p w:rsidR="00734AA3" w:rsidRPr="000E4E24" w:rsidRDefault="2A8C5613" w:rsidP="2A8C5613">
      <w:pPr>
        <w:pStyle w:val="ListParagraph"/>
        <w:numPr>
          <w:ilvl w:val="2"/>
          <w:numId w:val="15"/>
        </w:numPr>
        <w:rPr>
          <w:rFonts w:ascii="Times New Roman" w:hAnsi="Times New Roman"/>
        </w:rPr>
      </w:pPr>
      <w:r w:rsidRPr="2A8C5613">
        <w:rPr>
          <w:rFonts w:ascii="Times New Roman" w:hAnsi="Times New Roman"/>
        </w:rPr>
        <w:t xml:space="preserve"> If it is determined that the meeting is not NA </w:t>
      </w:r>
      <w:r w:rsidRPr="2A8C5613">
        <w:rPr>
          <w:rFonts w:ascii="Times New Roman" w:hAnsi="Times New Roman"/>
          <w:strike/>
          <w:highlight w:val="red"/>
        </w:rPr>
        <w:t xml:space="preserve">or </w:t>
      </w:r>
      <w:proofErr w:type="spellStart"/>
      <w:r w:rsidRPr="2A8C5613">
        <w:rPr>
          <w:rFonts w:ascii="Times New Roman" w:hAnsi="Times New Roman"/>
          <w:strike/>
          <w:highlight w:val="red"/>
        </w:rPr>
        <w:t>NarAnon</w:t>
      </w:r>
      <w:proofErr w:type="spellEnd"/>
      <w:r w:rsidRPr="2A8C5613">
        <w:rPr>
          <w:rFonts w:ascii="Times New Roman" w:hAnsi="Times New Roman"/>
        </w:rPr>
        <w:t>;</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lastRenderedPageBreak/>
        <w:t xml:space="preserve"> Upon their written request;</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Upon appearing on another area’s meeting list;</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When no contact can be made with the meeting via telephone or other means through Outreach of SWMNASC until such contact can be made;</w:t>
      </w:r>
    </w:p>
    <w:p w:rsidR="00734AA3" w:rsidRPr="000E4E24" w:rsidRDefault="007C86D8" w:rsidP="007C86D8">
      <w:pPr>
        <w:pStyle w:val="ListParagraph"/>
        <w:numPr>
          <w:ilvl w:val="2"/>
          <w:numId w:val="15"/>
        </w:numPr>
        <w:rPr>
          <w:rFonts w:ascii="Times New Roman" w:hAnsi="Times New Roman"/>
        </w:rPr>
      </w:pPr>
      <w:r w:rsidRPr="007C86D8">
        <w:rPr>
          <w:rFonts w:ascii="Times New Roman" w:hAnsi="Times New Roman"/>
        </w:rPr>
        <w:t xml:space="preserve"> By recommendation of the Outreach Committee and a majority vote of the ASC.</w:t>
      </w:r>
    </w:p>
    <w:p w:rsidR="00734AA3" w:rsidRPr="000E4E24" w:rsidRDefault="007C86D8" w:rsidP="007C86D8">
      <w:pPr>
        <w:pStyle w:val="ListParagraph"/>
        <w:numPr>
          <w:ilvl w:val="1"/>
          <w:numId w:val="15"/>
        </w:numPr>
        <w:rPr>
          <w:rFonts w:ascii="Times New Roman" w:hAnsi="Times New Roman"/>
        </w:rPr>
      </w:pPr>
      <w:r w:rsidRPr="007C86D8">
        <w:rPr>
          <w:rFonts w:ascii="Times New Roman" w:hAnsi="Times New Roman"/>
        </w:rPr>
        <w:t>This policy does not intend to strike a meeting from the meeting list due to lack of participation at the ASC.</w:t>
      </w:r>
    </w:p>
    <w:p w:rsidR="00204177" w:rsidRPr="003318AA" w:rsidRDefault="007C86D8" w:rsidP="007C86D8">
      <w:pPr>
        <w:jc w:val="center"/>
        <w:rPr>
          <w:rFonts w:ascii="Times New Roman" w:hAnsi="Times New Roman"/>
          <w:b/>
          <w:bCs/>
          <w:strike/>
          <w:highlight w:val="red"/>
          <w:u w:val="single"/>
        </w:rPr>
      </w:pPr>
      <w:r w:rsidRPr="007C86D8">
        <w:rPr>
          <w:rFonts w:ascii="Times New Roman" w:hAnsi="Times New Roman"/>
          <w:b/>
          <w:bCs/>
          <w:strike/>
          <w:highlight w:val="red"/>
          <w:u w:val="single"/>
        </w:rPr>
        <w:t>Addendum A</w:t>
      </w:r>
    </w:p>
    <w:p w:rsidR="00204177" w:rsidRPr="003318AA" w:rsidRDefault="007C86D8" w:rsidP="007C86D8">
      <w:pPr>
        <w:jc w:val="center"/>
        <w:rPr>
          <w:rFonts w:ascii="Times New Roman" w:hAnsi="Times New Roman"/>
          <w:strike/>
        </w:rPr>
      </w:pPr>
      <w:r w:rsidRPr="007C86D8">
        <w:rPr>
          <w:rFonts w:ascii="Times New Roman" w:hAnsi="Times New Roman"/>
          <w:strike/>
          <w:highlight w:val="red"/>
        </w:rPr>
        <w:t>A moratorium will be in place regarding any discussion, motions, or offhand commentary during ASC meetings about the pros and cons of having Marshall be the centralized location for ASC meetings. This will be in place from January 1st until December 31st 2015. At that time a review will be held by ASC to determine if a centralized location has worked for our area, or if other options should be presented.</w:t>
      </w:r>
    </w:p>
    <w:p w:rsidR="00BC2470" w:rsidRPr="00CA7E2C" w:rsidRDefault="00BC2470" w:rsidP="00BC2470">
      <w:pPr>
        <w:pStyle w:val="ListParagraph"/>
        <w:ind w:left="432"/>
        <w:jc w:val="center"/>
        <w:rPr>
          <w:rFonts w:ascii="Times New Roman" w:hAnsi="Times New Roman"/>
        </w:rPr>
      </w:pPr>
    </w:p>
    <w:p w:rsidR="00204177" w:rsidRPr="00BC2470" w:rsidRDefault="007C86D8" w:rsidP="007C86D8">
      <w:pPr>
        <w:jc w:val="center"/>
        <w:rPr>
          <w:rFonts w:ascii="Times New Roman" w:hAnsi="Times New Roman"/>
          <w:b/>
          <w:bCs/>
          <w:u w:val="single"/>
        </w:rPr>
      </w:pPr>
      <w:r w:rsidRPr="007C86D8">
        <w:rPr>
          <w:rFonts w:ascii="Times New Roman" w:hAnsi="Times New Roman"/>
          <w:b/>
          <w:bCs/>
          <w:u w:val="single"/>
        </w:rPr>
        <w:t xml:space="preserve">Addendum </w:t>
      </w:r>
      <w:r w:rsidRPr="007C86D8">
        <w:rPr>
          <w:rFonts w:ascii="Times New Roman" w:hAnsi="Times New Roman"/>
          <w:b/>
          <w:bCs/>
          <w:strike/>
          <w:highlight w:val="red"/>
          <w:u w:val="single"/>
        </w:rPr>
        <w:t>B</w:t>
      </w:r>
      <w:r w:rsidRPr="007C86D8">
        <w:rPr>
          <w:rFonts w:ascii="Times New Roman" w:hAnsi="Times New Roman"/>
          <w:b/>
          <w:bCs/>
          <w:strike/>
          <w:u w:val="single"/>
        </w:rPr>
        <w:t xml:space="preserve"> </w:t>
      </w:r>
      <w:r w:rsidRPr="007C86D8">
        <w:rPr>
          <w:rFonts w:ascii="Times New Roman" w:hAnsi="Times New Roman"/>
          <w:b/>
          <w:bCs/>
          <w:highlight w:val="yellow"/>
          <w:u w:val="single"/>
        </w:rPr>
        <w:t>A</w:t>
      </w:r>
    </w:p>
    <w:p w:rsidR="00204177" w:rsidRPr="00B01D60" w:rsidRDefault="007C86D8" w:rsidP="007C86D8">
      <w:pPr>
        <w:jc w:val="center"/>
        <w:rPr>
          <w:rFonts w:ascii="Times New Roman" w:hAnsi="Times New Roman"/>
        </w:rPr>
      </w:pPr>
      <w:r w:rsidRPr="007C86D8">
        <w:rPr>
          <w:rFonts w:ascii="Times New Roman" w:hAnsi="Times New Roman"/>
        </w:rPr>
        <w:t>Southwestern Minnesota Area Service Committee</w:t>
      </w:r>
      <w:r w:rsidR="0004572F">
        <w:br/>
      </w:r>
      <w:r w:rsidRPr="007C86D8">
        <w:rPr>
          <w:rFonts w:ascii="Times New Roman" w:hAnsi="Times New Roman"/>
        </w:rPr>
        <w:t>Meeting Agenda</w:t>
      </w:r>
      <w:r w:rsidR="0004572F">
        <w:br/>
      </w:r>
      <w:r w:rsidRPr="007C86D8">
        <w:rPr>
          <w:rFonts w:ascii="Times New Roman" w:hAnsi="Times New Roman"/>
        </w:rPr>
        <w:t>Date</w:t>
      </w:r>
    </w:p>
    <w:p w:rsidR="00B01D60" w:rsidRDefault="007C86D8" w:rsidP="007C86D8">
      <w:pPr>
        <w:jc w:val="center"/>
        <w:rPr>
          <w:rFonts w:ascii="Times New Roman" w:hAnsi="Times New Roman"/>
          <w:i/>
          <w:iCs/>
        </w:rPr>
      </w:pPr>
      <w:r w:rsidRPr="007C86D8">
        <w:rPr>
          <w:rFonts w:ascii="Times New Roman" w:hAnsi="Times New Roman"/>
          <w:i/>
          <w:iCs/>
        </w:rPr>
        <w:t>Moment of Silence followed with Serenity Prayer</w:t>
      </w:r>
      <w:r w:rsidR="00204177">
        <w:br/>
      </w:r>
      <w:r w:rsidRPr="007C86D8">
        <w:rPr>
          <w:rFonts w:ascii="Times New Roman" w:hAnsi="Times New Roman"/>
          <w:i/>
          <w:iCs/>
        </w:rPr>
        <w:t>Reading of the 12 Concepts</w:t>
      </w:r>
      <w:r w:rsidR="00204177">
        <w:br/>
      </w:r>
      <w:r w:rsidRPr="007C86D8">
        <w:rPr>
          <w:rFonts w:ascii="Times New Roman" w:hAnsi="Times New Roman"/>
          <w:i/>
          <w:iCs/>
        </w:rPr>
        <w:t>Reading of the Service Workers’ Prayer</w:t>
      </w:r>
      <w:r w:rsidR="00204177">
        <w:br/>
      </w:r>
      <w:r w:rsidRPr="007C86D8">
        <w:rPr>
          <w:rFonts w:ascii="Times New Roman" w:hAnsi="Times New Roman"/>
          <w:i/>
          <w:iCs/>
        </w:rPr>
        <w:t>Introductions</w:t>
      </w:r>
      <w:r w:rsidR="00204177">
        <w:br/>
      </w:r>
      <w:r w:rsidRPr="007C86D8">
        <w:rPr>
          <w:rFonts w:ascii="Times New Roman" w:hAnsi="Times New Roman"/>
          <w:i/>
          <w:iCs/>
        </w:rPr>
        <w:t>Announcements</w:t>
      </w:r>
    </w:p>
    <w:p w:rsidR="004F5584" w:rsidRPr="004F5584" w:rsidRDefault="007C86D8" w:rsidP="007C86D8">
      <w:pPr>
        <w:jc w:val="center"/>
        <w:rPr>
          <w:rFonts w:ascii="Times New Roman" w:hAnsi="Times New Roman"/>
          <w:u w:val="single"/>
        </w:rPr>
      </w:pPr>
      <w:r w:rsidRPr="007C86D8">
        <w:rPr>
          <w:rFonts w:ascii="Times New Roman" w:hAnsi="Times New Roman"/>
          <w:u w:val="single"/>
        </w:rPr>
        <w:t>GSR Reports</w:t>
      </w:r>
    </w:p>
    <w:p w:rsidR="00B01D60" w:rsidRPr="00B01D60" w:rsidRDefault="007C39E2" w:rsidP="00B01D60">
      <w:pPr>
        <w:jc w:val="center"/>
        <w:rPr>
          <w:rFonts w:ascii="Times New Roman" w:hAnsi="Times New Roman"/>
          <w:u w:val="single"/>
        </w:rPr>
        <w:sectPr w:rsidR="00B01D60" w:rsidRPr="00B01D60" w:rsidSect="00B01D6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720" w:right="720" w:bottom="720" w:left="720" w:header="432" w:footer="432" w:gutter="0"/>
          <w:pgNumType w:start="1"/>
          <w:cols w:space="720"/>
          <w:titlePg/>
          <w:docGrid w:linePitch="360"/>
        </w:sectPr>
      </w:pPr>
      <w:r w:rsidRPr="00B01D60">
        <w:rPr>
          <w:rFonts w:ascii="Times New Roman" w:hAnsi="Times New Roman"/>
          <w:u w:val="single"/>
        </w:rPr>
        <w:br/>
      </w:r>
    </w:p>
    <w:p w:rsidR="00B01D60" w:rsidRPr="00B01D60" w:rsidRDefault="007C86D8" w:rsidP="007C86D8">
      <w:pPr>
        <w:jc w:val="center"/>
        <w:rPr>
          <w:rFonts w:ascii="Times New Roman" w:hAnsi="Times New Roman"/>
          <w:u w:val="single"/>
        </w:rPr>
      </w:pPr>
      <w:r w:rsidRPr="007C86D8">
        <w:rPr>
          <w:rFonts w:ascii="Times New Roman" w:hAnsi="Times New Roman"/>
          <w:u w:val="single"/>
        </w:rPr>
        <w:lastRenderedPageBreak/>
        <w:t>Officer Reports</w:t>
      </w:r>
    </w:p>
    <w:tbl>
      <w:tblPr>
        <w:tblStyle w:val="TableGrid"/>
        <w:tblW w:w="4032" w:type="dxa"/>
        <w:jc w:val="center"/>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16"/>
        <w:gridCol w:w="2016"/>
      </w:tblGrid>
      <w:tr w:rsidR="00B01D60" w:rsidRPr="00B01D60" w:rsidTr="007C86D8">
        <w:trPr>
          <w:trHeight w:val="288"/>
          <w:jc w:val="center"/>
        </w:trPr>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Chairperson</w:t>
            </w:r>
          </w:p>
        </w:tc>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Co-Chairperson</w:t>
            </w:r>
          </w:p>
        </w:tc>
      </w:tr>
      <w:tr w:rsidR="00B01D60" w:rsidRPr="00B01D60" w:rsidTr="007C86D8">
        <w:trPr>
          <w:trHeight w:val="288"/>
          <w:jc w:val="center"/>
        </w:trPr>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Secretary</w:t>
            </w:r>
          </w:p>
        </w:tc>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Assistant Secretary</w:t>
            </w:r>
          </w:p>
        </w:tc>
      </w:tr>
      <w:tr w:rsidR="00B01D60" w:rsidRPr="00B01D60" w:rsidTr="007C86D8">
        <w:trPr>
          <w:trHeight w:val="288"/>
          <w:jc w:val="center"/>
        </w:trPr>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Treasurer</w:t>
            </w:r>
          </w:p>
        </w:tc>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Co-Treasurer</w:t>
            </w:r>
          </w:p>
        </w:tc>
      </w:tr>
      <w:tr w:rsidR="00B01D60" w:rsidRPr="00B01D60" w:rsidTr="007C86D8">
        <w:trPr>
          <w:trHeight w:val="288"/>
          <w:jc w:val="center"/>
        </w:trPr>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RCM</w:t>
            </w:r>
          </w:p>
        </w:tc>
        <w:tc>
          <w:tcPr>
            <w:tcW w:w="2016" w:type="dxa"/>
          </w:tcPr>
          <w:p w:rsidR="00B01D60" w:rsidRPr="00B01D60" w:rsidRDefault="007C86D8" w:rsidP="007C86D8">
            <w:pPr>
              <w:jc w:val="center"/>
              <w:rPr>
                <w:rFonts w:ascii="Times New Roman" w:hAnsi="Times New Roman"/>
              </w:rPr>
            </w:pPr>
            <w:r w:rsidRPr="007C86D8">
              <w:rPr>
                <w:rFonts w:ascii="Times New Roman" w:hAnsi="Times New Roman"/>
              </w:rPr>
              <w:t>RCM-A</w:t>
            </w:r>
          </w:p>
        </w:tc>
      </w:tr>
    </w:tbl>
    <w:p w:rsidR="00B01D60" w:rsidRDefault="00B01D60" w:rsidP="00B01D60">
      <w:pPr>
        <w:jc w:val="center"/>
        <w:rPr>
          <w:rFonts w:ascii="Times New Roman" w:hAnsi="Times New Roman"/>
          <w:u w:val="single"/>
        </w:rPr>
      </w:pPr>
    </w:p>
    <w:p w:rsidR="0004572F" w:rsidRPr="00B01D60" w:rsidRDefault="0004572F" w:rsidP="00B01D60">
      <w:pPr>
        <w:jc w:val="center"/>
        <w:rPr>
          <w:rFonts w:ascii="Times New Roman" w:hAnsi="Times New Roman"/>
          <w:u w:val="single"/>
        </w:rPr>
      </w:pPr>
    </w:p>
    <w:p w:rsidR="00B01D60" w:rsidRPr="00B01D60" w:rsidRDefault="007C86D8" w:rsidP="007C86D8">
      <w:pPr>
        <w:jc w:val="center"/>
        <w:rPr>
          <w:rFonts w:ascii="Times New Roman" w:hAnsi="Times New Roman"/>
          <w:u w:val="single"/>
        </w:rPr>
      </w:pPr>
      <w:r w:rsidRPr="007C86D8">
        <w:rPr>
          <w:rFonts w:ascii="Times New Roman" w:hAnsi="Times New Roman"/>
          <w:u w:val="single"/>
        </w:rPr>
        <w:lastRenderedPageBreak/>
        <w:t>Sub-committee Reports</w:t>
      </w:r>
    </w:p>
    <w:tbl>
      <w:tblPr>
        <w:tblStyle w:val="TableGrid"/>
        <w:tblW w:w="4896" w:type="dxa"/>
        <w:jc w:val="center"/>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48"/>
        <w:gridCol w:w="2448"/>
      </w:tblGrid>
      <w:tr w:rsidR="00B01D60" w:rsidRPr="00B01D60" w:rsidTr="007C86D8">
        <w:trPr>
          <w:trHeight w:val="288"/>
          <w:jc w:val="center"/>
        </w:trPr>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Public Information</w:t>
            </w:r>
          </w:p>
        </w:tc>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Hospitals &amp; Institutions</w:t>
            </w:r>
          </w:p>
        </w:tc>
      </w:tr>
      <w:tr w:rsidR="00B01D60" w:rsidRPr="00B01D60" w:rsidTr="007C86D8">
        <w:trPr>
          <w:trHeight w:val="288"/>
          <w:jc w:val="center"/>
        </w:trPr>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Outreach</w:t>
            </w:r>
          </w:p>
        </w:tc>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Newsletter</w:t>
            </w:r>
          </w:p>
        </w:tc>
      </w:tr>
      <w:tr w:rsidR="00B01D60" w:rsidRPr="00B01D60" w:rsidTr="007C86D8">
        <w:trPr>
          <w:trHeight w:val="288"/>
          <w:jc w:val="center"/>
        </w:trPr>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Activities</w:t>
            </w:r>
          </w:p>
        </w:tc>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Policy</w:t>
            </w:r>
          </w:p>
        </w:tc>
      </w:tr>
      <w:tr w:rsidR="00B01D60" w:rsidRPr="00B01D60" w:rsidTr="007C86D8">
        <w:trPr>
          <w:trHeight w:val="288"/>
          <w:jc w:val="center"/>
        </w:trPr>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Literature</w:t>
            </w:r>
          </w:p>
        </w:tc>
        <w:tc>
          <w:tcPr>
            <w:tcW w:w="2448" w:type="dxa"/>
          </w:tcPr>
          <w:p w:rsidR="00B01D60" w:rsidRPr="00B01D60" w:rsidRDefault="007C86D8" w:rsidP="007C86D8">
            <w:pPr>
              <w:jc w:val="center"/>
              <w:rPr>
                <w:rFonts w:ascii="Times New Roman" w:hAnsi="Times New Roman"/>
              </w:rPr>
            </w:pPr>
            <w:r w:rsidRPr="007C86D8">
              <w:rPr>
                <w:rFonts w:ascii="Times New Roman" w:hAnsi="Times New Roman"/>
              </w:rPr>
              <w:t>Recovery Rocks</w:t>
            </w:r>
          </w:p>
        </w:tc>
      </w:tr>
      <w:tr w:rsidR="00B01D60" w:rsidRPr="00B01D60" w:rsidTr="007C86D8">
        <w:trPr>
          <w:trHeight w:val="288"/>
          <w:jc w:val="center"/>
        </w:trPr>
        <w:tc>
          <w:tcPr>
            <w:tcW w:w="2448" w:type="dxa"/>
          </w:tcPr>
          <w:p w:rsidR="00B01D60" w:rsidRPr="00B01D60" w:rsidRDefault="00B01D60" w:rsidP="0004572F">
            <w:pPr>
              <w:rPr>
                <w:rFonts w:ascii="Times New Roman" w:hAnsi="Times New Roman"/>
              </w:rPr>
            </w:pPr>
          </w:p>
        </w:tc>
        <w:tc>
          <w:tcPr>
            <w:tcW w:w="2448" w:type="dxa"/>
          </w:tcPr>
          <w:p w:rsidR="00B01D60" w:rsidRPr="00B01D60" w:rsidRDefault="00B01D60" w:rsidP="00B01D60">
            <w:pPr>
              <w:jc w:val="center"/>
              <w:rPr>
                <w:rFonts w:ascii="Times New Roman" w:hAnsi="Times New Roman"/>
              </w:rPr>
            </w:pPr>
          </w:p>
        </w:tc>
      </w:tr>
    </w:tbl>
    <w:p w:rsidR="00B01D60" w:rsidRPr="00B01D60" w:rsidRDefault="00B01D60" w:rsidP="00B01D60">
      <w:pPr>
        <w:jc w:val="center"/>
        <w:rPr>
          <w:rFonts w:ascii="Times New Roman" w:hAnsi="Times New Roman"/>
        </w:rPr>
        <w:sectPr w:rsidR="00B01D60" w:rsidRPr="00B01D60" w:rsidSect="00B01D60">
          <w:type w:val="continuous"/>
          <w:pgSz w:w="12240" w:h="15840" w:code="1"/>
          <w:pgMar w:top="720" w:right="720" w:bottom="720" w:left="720" w:header="432" w:footer="432" w:gutter="0"/>
          <w:pgNumType w:start="1"/>
          <w:cols w:num="2" w:space="720"/>
          <w:titlePg/>
          <w:docGrid w:linePitch="360"/>
        </w:sectPr>
      </w:pPr>
    </w:p>
    <w:p w:rsidR="0004572F" w:rsidRDefault="007C86D8" w:rsidP="007C86D8">
      <w:pPr>
        <w:jc w:val="center"/>
        <w:rPr>
          <w:rFonts w:ascii="Times New Roman" w:hAnsi="Times New Roman"/>
        </w:rPr>
      </w:pPr>
      <w:r w:rsidRPr="007C86D8">
        <w:rPr>
          <w:rFonts w:ascii="Times New Roman" w:hAnsi="Times New Roman"/>
          <w:u w:val="single"/>
        </w:rPr>
        <w:lastRenderedPageBreak/>
        <w:t>Open Forum</w:t>
      </w:r>
    </w:p>
    <w:p w:rsidR="00204177" w:rsidRPr="00B01D60" w:rsidRDefault="0004572F" w:rsidP="007C86D8">
      <w:pPr>
        <w:jc w:val="center"/>
        <w:rPr>
          <w:rFonts w:ascii="Times New Roman" w:hAnsi="Times New Roman"/>
          <w:u w:val="single"/>
        </w:rPr>
      </w:pPr>
      <w:r>
        <w:br/>
      </w:r>
      <w:r w:rsidR="007C86D8" w:rsidRPr="007C86D8">
        <w:rPr>
          <w:rFonts w:ascii="Times New Roman" w:hAnsi="Times New Roman"/>
        </w:rPr>
        <w:t>**Break (all new motions must be received before the meeting resumes</w:t>
      </w:r>
      <w:proofErr w:type="gramStart"/>
      <w:r w:rsidR="007C86D8" w:rsidRPr="007C86D8">
        <w:rPr>
          <w:rFonts w:ascii="Times New Roman" w:hAnsi="Times New Roman"/>
        </w:rPr>
        <w:t>)</w:t>
      </w:r>
      <w:proofErr w:type="gramEnd"/>
      <w:r>
        <w:br/>
      </w:r>
      <w:r>
        <w:br/>
      </w:r>
      <w:r w:rsidR="007C86D8" w:rsidRPr="007C86D8">
        <w:rPr>
          <w:rFonts w:ascii="Times New Roman" w:hAnsi="Times New Roman"/>
          <w:u w:val="single"/>
        </w:rPr>
        <w:t>Old Business</w:t>
      </w:r>
      <w:r>
        <w:br/>
      </w:r>
      <w:r w:rsidR="007C86D8" w:rsidRPr="007C86D8">
        <w:rPr>
          <w:rFonts w:ascii="Times New Roman" w:hAnsi="Times New Roman"/>
        </w:rPr>
        <w:t xml:space="preserve">Open Positions: </w:t>
      </w:r>
      <w:r>
        <w:br/>
      </w:r>
      <w:r w:rsidR="007C86D8" w:rsidRPr="007C86D8">
        <w:rPr>
          <w:rFonts w:ascii="Times New Roman" w:hAnsi="Times New Roman"/>
          <w:u w:val="single"/>
        </w:rPr>
        <w:lastRenderedPageBreak/>
        <w:t>New Business</w:t>
      </w:r>
      <w:r>
        <w:br/>
      </w:r>
      <w:r w:rsidR="007C86D8" w:rsidRPr="007C86D8">
        <w:rPr>
          <w:rFonts w:ascii="Times New Roman" w:hAnsi="Times New Roman"/>
          <w:u w:val="single"/>
        </w:rPr>
        <w:t>Close</w:t>
      </w:r>
    </w:p>
    <w:sectPr w:rsidR="00204177" w:rsidRPr="00B01D60" w:rsidSect="00B01D60">
      <w:type w:val="continuous"/>
      <w:pgSz w:w="12240" w:h="15840" w:code="1"/>
      <w:pgMar w:top="720" w:right="720" w:bottom="720" w:left="720" w:header="432" w:footer="432"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0E1" w:rsidRDefault="00A370E1" w:rsidP="000E4E24">
      <w:pPr>
        <w:spacing w:after="0" w:line="240" w:lineRule="auto"/>
      </w:pPr>
      <w:r>
        <w:separator/>
      </w:r>
    </w:p>
  </w:endnote>
  <w:endnote w:type="continuationSeparator" w:id="0">
    <w:p w:rsidR="00A370E1" w:rsidRDefault="00A370E1" w:rsidP="000E4E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76" w:rsidRDefault="0032297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DE" w:rsidRDefault="002212A8" w:rsidP="007C39E2">
    <w:pPr>
      <w:pStyle w:val="Footer"/>
      <w:jc w:val="right"/>
    </w:pPr>
    <w:r>
      <w:fldChar w:fldCharType="begin"/>
    </w:r>
    <w:r w:rsidR="00EA42DE">
      <w:instrText xml:space="preserve"> PAGE   \* MERGEFORMAT </w:instrText>
    </w:r>
    <w:r>
      <w:fldChar w:fldCharType="separate"/>
    </w:r>
    <w:r w:rsidR="001A6A08">
      <w:rPr>
        <w:noProof/>
      </w:rPr>
      <w:t>2</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76" w:rsidRDefault="003229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0E1" w:rsidRDefault="00A370E1" w:rsidP="000E4E24">
      <w:pPr>
        <w:spacing w:after="0" w:line="240" w:lineRule="auto"/>
      </w:pPr>
      <w:r>
        <w:separator/>
      </w:r>
    </w:p>
  </w:footnote>
  <w:footnote w:type="continuationSeparator" w:id="0">
    <w:p w:rsidR="00A370E1" w:rsidRDefault="00A370E1" w:rsidP="000E4E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76" w:rsidRDefault="003229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DE" w:rsidRDefault="002212A8" w:rsidP="000F0C73">
    <w:pPr>
      <w:pStyle w:val="Header"/>
      <w:pBdr>
        <w:between w:val="single" w:sz="4" w:space="1" w:color="4F81BD"/>
      </w:pBdr>
      <w:spacing w:line="276" w:lineRule="auto"/>
      <w:jc w:val="center"/>
    </w:pPr>
    <w:r>
      <w:rPr>
        <w:noProof/>
      </w:rPr>
      <w:pict>
        <v:shapetype id="_x0000_t32" coordsize="21600,21600" o:spt="32" o:oned="t" path="m,l21600,21600e" filled="f">
          <v:path arrowok="t" fillok="f" o:connecttype="none"/>
          <o:lock v:ext="edit" shapetype="t"/>
        </v:shapetype>
        <v:shape id="AutoShape 1" o:spid="_x0000_s4097" type="#_x0000_t32" style="position:absolute;left:0;text-align:left;margin-left:0;margin-top:19.55pt;width:439.2pt;height:0;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9EWHw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6cPDPAfm6FWXkOLqaKzzH7nuURBK7Lwlou18pZUC4rXNYhhyeHYe&#10;CgHHq0OIqvRGSBn5lwoNJV5MJ9Po4LQULCiDmbPtrpIWHUiYoPiFrgDYnZnVe8UiWMcJW19kT4Q8&#10;y2AvVcCDwiCdi3QekW+LdLGer+f5KJ/M1qM8revR06bKR7NN9jCtP9RVVWffQ2pZXnSCMa5Cdtdx&#10;zfK/G4fL4pwH7TawtzYk9+ixREj2+o9JR2YDmeex2Gl22trQjUAyTGg0vmxTWIFf79Hq586vfgAA&#10;AP//AwBQSwMEFAAGAAgAAAAhAIZFBqPbAAAABgEAAA8AAABkcnMvZG93bnJldi54bWxMj81OwzAQ&#10;hO9IvIO1SFwQdVL+0pBNVSFx4EhbiasbL0kgXkex04Q+PYs4wHFnRjPfFuvZdepIQ2g9I6SLBBRx&#10;5W3LNcJ+93ydgQrRsDWdZ0L4ogDr8vysMLn1E7/ScRtrJSUccoPQxNjnWoeqIWfCwvfE4r37wZko&#10;51BrO5hJyl2nl0lyr51pWRYa09NTQ9XndnQIFMa7NNmsXL1/OU1Xb8vTx9TvEC8v5s0jqEhz/AvD&#10;D76gQylMBz+yDapDkEciws0qBSVu9pDdgjr8Cros9H/88hsAAP//AwBQSwECLQAUAAYACAAAACEA&#10;toM4kv4AAADhAQAAEwAAAAAAAAAAAAAAAAAAAAAAW0NvbnRlbnRfVHlwZXNdLnhtbFBLAQItABQA&#10;BgAIAAAAIQA4/SH/1gAAAJQBAAALAAAAAAAAAAAAAAAAAC8BAABfcmVscy8ucmVsc1BLAQItABQA&#10;BgAIAAAAIQBHQ9EWHwIAADsEAAAOAAAAAAAAAAAAAAAAAC4CAABkcnMvZTJvRG9jLnhtbFBLAQIt&#10;ABQABgAIAAAAIQCGRQaj2wAAAAYBAAAPAAAAAAAAAAAAAAAAAHkEAABkcnMvZG93bnJldi54bWxQ&#10;SwUGAAAAAAQABADzAAAAgQUAAAAA&#10;"/>
      </w:pict>
    </w:r>
    <w:r w:rsidR="00EA42DE">
      <w:t>Southwestern Minnesota Area Se</w:t>
    </w:r>
    <w:r w:rsidR="00322976">
      <w:t>rvice Committee Policy – Proposed 7/2017</w:t>
    </w:r>
    <w:bookmarkStart w:id="0" w:name="_GoBack"/>
    <w:bookmarkEnd w:id="0"/>
    <w:r w:rsidR="00EA42DE">
      <w:br/>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76" w:rsidRDefault="003229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6967"/>
    <w:multiLevelType w:val="hybridMultilevel"/>
    <w:tmpl w:val="CD5A8C26"/>
    <w:lvl w:ilvl="0" w:tplc="672A3EF0">
      <w:start w:val="1"/>
      <w:numFmt w:val="upperLetter"/>
      <w:lvlText w:val="%1."/>
      <w:lvlJc w:val="left"/>
      <w:pPr>
        <w:ind w:left="1800" w:hanging="360"/>
      </w:pPr>
      <w:rPr>
        <w:rFonts w:ascii="Times New Roman" w:eastAsia="Calibri" w:hAnsi="Times New Roman" w:cs="Times New Roman"/>
      </w:rPr>
    </w:lvl>
    <w:lvl w:ilvl="1" w:tplc="1C2061BE">
      <w:start w:val="1"/>
      <w:numFmt w:val="decimal"/>
      <w:lvlText w:val="%2."/>
      <w:lvlJc w:val="left"/>
      <w:pPr>
        <w:ind w:left="2520" w:hanging="360"/>
      </w:pPr>
      <w:rPr>
        <w:rFonts w:ascii="Times New Roman" w:eastAsia="Calibri" w:hAnsi="Times New Roman" w:cs="Times New Roman"/>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184D83"/>
    <w:multiLevelType w:val="hybridMultilevel"/>
    <w:tmpl w:val="E068AB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5552D"/>
    <w:multiLevelType w:val="hybridMultilevel"/>
    <w:tmpl w:val="FE06D10E"/>
    <w:lvl w:ilvl="0" w:tplc="57B4F212">
      <w:start w:val="1"/>
      <w:numFmt w:val="upperRoman"/>
      <w:lvlText w:val="%1."/>
      <w:lvlJc w:val="left"/>
      <w:pPr>
        <w:ind w:left="1350" w:hanging="720"/>
      </w:pPr>
      <w:rPr>
        <w:rFonts w:hint="default"/>
      </w:rPr>
    </w:lvl>
    <w:lvl w:ilvl="1" w:tplc="04090015">
      <w:start w:val="1"/>
      <w:numFmt w:val="upperLetter"/>
      <w:lvlText w:val="%2."/>
      <w:lvlJc w:val="left"/>
      <w:pPr>
        <w:ind w:left="1440" w:hanging="360"/>
      </w:pPr>
    </w:lvl>
    <w:lvl w:ilvl="2" w:tplc="01545630">
      <w:start w:val="1"/>
      <w:numFmt w:val="decimal"/>
      <w:lvlText w:val="%3."/>
      <w:lvlJc w:val="left"/>
      <w:pPr>
        <w:tabs>
          <w:tab w:val="num" w:pos="2160"/>
        </w:tabs>
        <w:ind w:left="2160" w:hanging="180"/>
      </w:pPr>
      <w:rPr>
        <w:rFonts w:hint="default"/>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F42A54"/>
    <w:multiLevelType w:val="hybridMultilevel"/>
    <w:tmpl w:val="6DA4A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77767"/>
    <w:multiLevelType w:val="multilevel"/>
    <w:tmpl w:val="7B3E615A"/>
    <w:numStyleLink w:val="Style1"/>
  </w:abstractNum>
  <w:abstractNum w:abstractNumId="5">
    <w:nsid w:val="3FBA75F7"/>
    <w:multiLevelType w:val="multilevel"/>
    <w:tmpl w:val="92C64500"/>
    <w:lvl w:ilvl="0">
      <w:start w:val="1"/>
      <w:numFmt w:val="upperRoman"/>
      <w:lvlText w:val="%1."/>
      <w:lvlJc w:val="left"/>
      <w:pPr>
        <w:ind w:left="432" w:hanging="432"/>
      </w:pPr>
      <w:rPr>
        <w:rFonts w:hint="default"/>
      </w:rPr>
    </w:lvl>
    <w:lvl w:ilvl="1">
      <w:start w:val="1"/>
      <w:numFmt w:val="upperLetter"/>
      <w:lvlText w:val="%2."/>
      <w:lvlJc w:val="left"/>
      <w:pPr>
        <w:ind w:left="864" w:hanging="432"/>
      </w:pPr>
      <w:rPr>
        <w:rFonts w:hint="default"/>
      </w:rPr>
    </w:lvl>
    <w:lvl w:ilvl="2">
      <w:start w:val="1"/>
      <w:numFmt w:val="decimal"/>
      <w:lvlText w:val="%3."/>
      <w:lvlJc w:val="left"/>
      <w:pPr>
        <w:ind w:left="1296" w:hanging="432"/>
      </w:pPr>
      <w:rPr>
        <w:rFonts w:hint="default"/>
      </w:rPr>
    </w:lvl>
    <w:lvl w:ilvl="3">
      <w:start w:val="1"/>
      <w:numFmt w:val="lowerLetter"/>
      <w:lvlText w:val="%4."/>
      <w:lvlJc w:val="left"/>
      <w:pPr>
        <w:ind w:left="1728" w:hanging="432"/>
      </w:pPr>
      <w:rPr>
        <w:rFonts w:hint="default"/>
      </w:rPr>
    </w:lvl>
    <w:lvl w:ilvl="4">
      <w:start w:val="1"/>
      <w:numFmt w:val="lowerRoman"/>
      <w:lvlText w:val="%5."/>
      <w:lvlJc w:val="left"/>
      <w:pPr>
        <w:ind w:left="2160"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F216540"/>
    <w:multiLevelType w:val="multilevel"/>
    <w:tmpl w:val="B358DF5E"/>
    <w:styleLink w:val="Style2"/>
    <w:lvl w:ilvl="0">
      <w:start w:val="1"/>
      <w:numFmt w:val="upperRoman"/>
      <w:lvlText w:val="%1."/>
      <w:lvlJc w:val="left"/>
      <w:pPr>
        <w:ind w:left="2880" w:hanging="720"/>
      </w:pPr>
      <w:rPr>
        <w:rFonts w:hint="default"/>
      </w:rPr>
    </w:lvl>
    <w:lvl w:ilvl="1">
      <w:start w:val="1"/>
      <w:numFmt w:val="upperLetter"/>
      <w:lvlText w:val="%2."/>
      <w:lvlJc w:val="left"/>
      <w:pPr>
        <w:ind w:left="3600" w:hanging="720"/>
      </w:pPr>
      <w:rPr>
        <w:rFonts w:hint="default"/>
      </w:rPr>
    </w:lvl>
    <w:lvl w:ilvl="2">
      <w:start w:val="1"/>
      <w:numFmt w:val="decimal"/>
      <w:suff w:val="nothing"/>
      <w:lvlText w:val="%3."/>
      <w:lvlJc w:val="left"/>
      <w:pPr>
        <w:ind w:left="4320" w:hanging="720"/>
      </w:pPr>
      <w:rPr>
        <w:rFonts w:hint="default"/>
      </w:rPr>
    </w:lvl>
    <w:lvl w:ilvl="3">
      <w:start w:val="1"/>
      <w:numFmt w:val="lowerLetter"/>
      <w:lvlText w:val="%4."/>
      <w:lvlJc w:val="left"/>
      <w:pPr>
        <w:ind w:left="5040" w:hanging="720"/>
      </w:pPr>
      <w:rPr>
        <w:rFonts w:hint="default"/>
      </w:rPr>
    </w:lvl>
    <w:lvl w:ilvl="4">
      <w:start w:val="1"/>
      <w:numFmt w:val="lowerLetter"/>
      <w:lvlText w:val="%5."/>
      <w:lvlJc w:val="left"/>
      <w:pPr>
        <w:ind w:left="5760" w:hanging="720"/>
      </w:pPr>
      <w:rPr>
        <w:rFonts w:hint="default"/>
      </w:rPr>
    </w:lvl>
    <w:lvl w:ilvl="5">
      <w:start w:val="1"/>
      <w:numFmt w:val="lowerRoman"/>
      <w:lvlText w:val="%6."/>
      <w:lvlJc w:val="right"/>
      <w:pPr>
        <w:ind w:left="6480" w:hanging="720"/>
      </w:pPr>
      <w:rPr>
        <w:rFonts w:hint="default"/>
      </w:rPr>
    </w:lvl>
    <w:lvl w:ilvl="6">
      <w:start w:val="1"/>
      <w:numFmt w:val="decimal"/>
      <w:lvlText w:val="%7."/>
      <w:lvlJc w:val="left"/>
      <w:pPr>
        <w:ind w:left="7200" w:hanging="720"/>
      </w:pPr>
      <w:rPr>
        <w:rFonts w:hint="default"/>
      </w:rPr>
    </w:lvl>
    <w:lvl w:ilvl="7">
      <w:start w:val="1"/>
      <w:numFmt w:val="lowerLetter"/>
      <w:lvlText w:val="%8."/>
      <w:lvlJc w:val="left"/>
      <w:pPr>
        <w:ind w:left="7920" w:hanging="720"/>
      </w:pPr>
      <w:rPr>
        <w:rFonts w:hint="default"/>
      </w:rPr>
    </w:lvl>
    <w:lvl w:ilvl="8">
      <w:start w:val="1"/>
      <w:numFmt w:val="lowerRoman"/>
      <w:lvlText w:val="%9."/>
      <w:lvlJc w:val="right"/>
      <w:pPr>
        <w:ind w:left="8640" w:hanging="720"/>
      </w:pPr>
      <w:rPr>
        <w:rFonts w:hint="default"/>
      </w:rPr>
    </w:lvl>
  </w:abstractNum>
  <w:abstractNum w:abstractNumId="7">
    <w:nsid w:val="503D76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30C3470"/>
    <w:multiLevelType w:val="multilevel"/>
    <w:tmpl w:val="13B6B1C6"/>
    <w:lvl w:ilvl="0">
      <w:start w:val="1"/>
      <w:numFmt w:val="upperRoman"/>
      <w:lvlText w:val="%1."/>
      <w:lvlJc w:val="left"/>
      <w:pPr>
        <w:ind w:left="576" w:hanging="576"/>
      </w:pPr>
      <w:rPr>
        <w:rFonts w:hint="default"/>
      </w:rPr>
    </w:lvl>
    <w:lvl w:ilvl="1">
      <w:start w:val="1"/>
      <w:numFmt w:val="upperLetter"/>
      <w:lvlText w:val="%2."/>
      <w:lvlJc w:val="left"/>
      <w:pPr>
        <w:ind w:left="1296" w:hanging="576"/>
      </w:pPr>
      <w:rPr>
        <w:strike w:val="0"/>
      </w:rPr>
    </w:lvl>
    <w:lvl w:ilvl="2">
      <w:start w:val="1"/>
      <w:numFmt w:val="decimal"/>
      <w:lvlText w:val="%3."/>
      <w:lvlJc w:val="left"/>
      <w:pPr>
        <w:tabs>
          <w:tab w:val="num" w:pos="1440"/>
        </w:tabs>
        <w:ind w:left="1584" w:hanging="288"/>
      </w:pPr>
      <w:rPr>
        <w:rFonts w:hint="default"/>
      </w:rPr>
    </w:lvl>
    <w:lvl w:ilvl="3">
      <w:start w:val="1"/>
      <w:numFmt w:val="lowerLetter"/>
      <w:lvlText w:val="%4."/>
      <w:lvlJc w:val="left"/>
      <w:pPr>
        <w:tabs>
          <w:tab w:val="num" w:pos="2160"/>
        </w:tabs>
        <w:ind w:left="2448" w:hanging="576"/>
      </w:pPr>
      <w:rPr>
        <w:rFonts w:hint="default"/>
      </w:rPr>
    </w:lvl>
    <w:lvl w:ilvl="4">
      <w:start w:val="1"/>
      <w:numFmt w:val="lowerRoman"/>
      <w:lvlText w:val="%5."/>
      <w:lvlJc w:val="left"/>
      <w:pPr>
        <w:ind w:left="2880"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4405989"/>
    <w:multiLevelType w:val="multilevel"/>
    <w:tmpl w:val="B358DF5E"/>
    <w:numStyleLink w:val="Style2"/>
  </w:abstractNum>
  <w:abstractNum w:abstractNumId="10">
    <w:nsid w:val="568A4165"/>
    <w:multiLevelType w:val="multilevel"/>
    <w:tmpl w:val="FE06D10E"/>
    <w:lvl w:ilvl="0">
      <w:start w:val="1"/>
      <w:numFmt w:val="upperRoman"/>
      <w:lvlText w:val="%1."/>
      <w:lvlJc w:val="left"/>
      <w:pPr>
        <w:ind w:left="1080" w:hanging="720"/>
      </w:pPr>
      <w:rPr>
        <w:rFonts w:hint="default"/>
      </w:rPr>
    </w:lvl>
    <w:lvl w:ilvl="1">
      <w:start w:val="1"/>
      <w:numFmt w:val="upperLetter"/>
      <w:lvlText w:val="%2."/>
      <w:lvlJc w:val="left"/>
      <w:pPr>
        <w:ind w:left="1440" w:hanging="360"/>
      </w:pPr>
    </w:lvl>
    <w:lvl w:ilvl="2">
      <w:start w:val="1"/>
      <w:numFmt w:val="decimal"/>
      <w:lvlText w:val="%3."/>
      <w:lvlJc w:val="left"/>
      <w:pPr>
        <w:tabs>
          <w:tab w:val="num" w:pos="2160"/>
        </w:tabs>
        <w:ind w:left="2160" w:hanging="180"/>
      </w:pPr>
      <w:rPr>
        <w:rFonts w:hint="default"/>
      </w:r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6CF5D3D"/>
    <w:multiLevelType w:val="multilevel"/>
    <w:tmpl w:val="7DFE0A98"/>
    <w:lvl w:ilvl="0">
      <w:start w:val="1"/>
      <w:numFmt w:val="upperRoman"/>
      <w:lvlText w:val="%1."/>
      <w:lvlJc w:val="left"/>
      <w:pPr>
        <w:ind w:left="432" w:hanging="432"/>
      </w:pPr>
      <w:rPr>
        <w:rFonts w:hint="default"/>
      </w:rPr>
    </w:lvl>
    <w:lvl w:ilvl="1">
      <w:start w:val="1"/>
      <w:numFmt w:val="upperLetter"/>
      <w:lvlText w:val="%2."/>
      <w:lvlJc w:val="left"/>
      <w:pPr>
        <w:ind w:left="1152" w:hanging="432"/>
      </w:pPr>
      <w:rPr>
        <w:rFonts w:hint="default"/>
      </w:rPr>
    </w:lvl>
    <w:lvl w:ilvl="2">
      <w:start w:val="1"/>
      <w:numFmt w:val="decimal"/>
      <w:lvlText w:val="%3."/>
      <w:lvlJc w:val="left"/>
      <w:pPr>
        <w:tabs>
          <w:tab w:val="num" w:pos="1440"/>
        </w:tabs>
        <w:ind w:left="1872" w:hanging="432"/>
      </w:pPr>
      <w:rPr>
        <w:rFonts w:hint="default"/>
      </w:rPr>
    </w:lvl>
    <w:lvl w:ilvl="3">
      <w:start w:val="1"/>
      <w:numFmt w:val="lowerLetter"/>
      <w:lvlText w:val="%4."/>
      <w:lvlJc w:val="left"/>
      <w:pPr>
        <w:tabs>
          <w:tab w:val="num" w:pos="2160"/>
        </w:tabs>
        <w:ind w:left="2592" w:hanging="432"/>
      </w:pPr>
      <w:rPr>
        <w:rFonts w:hint="default"/>
      </w:rPr>
    </w:lvl>
    <w:lvl w:ilvl="4">
      <w:start w:val="1"/>
      <w:numFmt w:val="lowerRoman"/>
      <w:lvlText w:val="%5."/>
      <w:lvlJc w:val="left"/>
      <w:pPr>
        <w:ind w:left="3312"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70C722B"/>
    <w:multiLevelType w:val="multilevel"/>
    <w:tmpl w:val="3DA2DDD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2056746"/>
    <w:multiLevelType w:val="multilevel"/>
    <w:tmpl w:val="7B3E615A"/>
    <w:styleLink w:val="Style1"/>
    <w:lvl w:ilvl="0">
      <w:start w:val="1"/>
      <w:numFmt w:val="upperRoman"/>
      <w:lvlText w:val="%1."/>
      <w:lvlJc w:val="left"/>
      <w:pPr>
        <w:ind w:left="4867" w:hanging="720"/>
      </w:pPr>
      <w:rPr>
        <w:rFonts w:hint="default"/>
      </w:rPr>
    </w:lvl>
    <w:lvl w:ilvl="1">
      <w:start w:val="1"/>
      <w:numFmt w:val="upperLetter"/>
      <w:lvlText w:val="%2."/>
      <w:lvlJc w:val="left"/>
      <w:pPr>
        <w:ind w:left="5414" w:hanging="720"/>
      </w:pPr>
      <w:rPr>
        <w:rFonts w:hint="default"/>
      </w:rPr>
    </w:lvl>
    <w:lvl w:ilvl="2">
      <w:start w:val="1"/>
      <w:numFmt w:val="decimal"/>
      <w:lvlText w:val="%3."/>
      <w:lvlJc w:val="left"/>
      <w:pPr>
        <w:ind w:left="5961" w:hanging="720"/>
      </w:pPr>
      <w:rPr>
        <w:rFonts w:hint="default"/>
      </w:rPr>
    </w:lvl>
    <w:lvl w:ilvl="3">
      <w:start w:val="1"/>
      <w:numFmt w:val="lowerLetter"/>
      <w:lvlText w:val="%4."/>
      <w:lvlJc w:val="left"/>
      <w:pPr>
        <w:ind w:left="6508" w:hanging="720"/>
      </w:pPr>
      <w:rPr>
        <w:rFonts w:hint="default"/>
      </w:rPr>
    </w:lvl>
    <w:lvl w:ilvl="4">
      <w:start w:val="1"/>
      <w:numFmt w:val="lowerRoman"/>
      <w:lvlText w:val="%5."/>
      <w:lvlJc w:val="left"/>
      <w:pPr>
        <w:ind w:left="7055" w:hanging="720"/>
      </w:pPr>
      <w:rPr>
        <w:rFonts w:hint="default"/>
      </w:rPr>
    </w:lvl>
    <w:lvl w:ilvl="5">
      <w:start w:val="1"/>
      <w:numFmt w:val="bullet"/>
      <w:lvlText w:val=""/>
      <w:lvlJc w:val="left"/>
      <w:pPr>
        <w:ind w:left="7602" w:hanging="720"/>
      </w:pPr>
      <w:rPr>
        <w:rFonts w:ascii="Symbol" w:hAnsi="Symbol" w:hint="default"/>
        <w:color w:val="auto"/>
      </w:rPr>
    </w:lvl>
    <w:lvl w:ilvl="6">
      <w:start w:val="1"/>
      <w:numFmt w:val="decimal"/>
      <w:lvlText w:val="%7."/>
      <w:lvlJc w:val="left"/>
      <w:pPr>
        <w:ind w:left="8149" w:hanging="720"/>
      </w:pPr>
      <w:rPr>
        <w:rFonts w:hint="default"/>
      </w:rPr>
    </w:lvl>
    <w:lvl w:ilvl="7">
      <w:start w:val="1"/>
      <w:numFmt w:val="lowerLetter"/>
      <w:lvlText w:val="%8."/>
      <w:lvlJc w:val="left"/>
      <w:pPr>
        <w:ind w:left="8696" w:hanging="720"/>
      </w:pPr>
      <w:rPr>
        <w:rFonts w:hint="default"/>
      </w:rPr>
    </w:lvl>
    <w:lvl w:ilvl="8">
      <w:start w:val="1"/>
      <w:numFmt w:val="lowerRoman"/>
      <w:lvlText w:val="%9."/>
      <w:lvlJc w:val="right"/>
      <w:pPr>
        <w:ind w:left="9243" w:hanging="720"/>
      </w:pPr>
      <w:rPr>
        <w:rFonts w:hint="default"/>
      </w:rPr>
    </w:lvl>
  </w:abstractNum>
  <w:abstractNum w:abstractNumId="14">
    <w:nsid w:val="776C38F8"/>
    <w:multiLevelType w:val="hybridMultilevel"/>
    <w:tmpl w:val="D2B892D2"/>
    <w:lvl w:ilvl="0" w:tplc="99F037D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D9503B"/>
    <w:multiLevelType w:val="hybridMultilevel"/>
    <w:tmpl w:val="5068F7A0"/>
    <w:lvl w:ilvl="0" w:tplc="99F037D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4"/>
  </w:num>
  <w:num w:numId="4">
    <w:abstractNumId w:val="6"/>
  </w:num>
  <w:num w:numId="5">
    <w:abstractNumId w:val="9"/>
  </w:num>
  <w:num w:numId="6">
    <w:abstractNumId w:val="14"/>
  </w:num>
  <w:num w:numId="7">
    <w:abstractNumId w:val="15"/>
  </w:num>
  <w:num w:numId="8">
    <w:abstractNumId w:val="10"/>
  </w:num>
  <w:num w:numId="9">
    <w:abstractNumId w:val="0"/>
  </w:num>
  <w:num w:numId="10">
    <w:abstractNumId w:val="1"/>
  </w:num>
  <w:num w:numId="11">
    <w:abstractNumId w:val="3"/>
  </w:num>
  <w:num w:numId="12">
    <w:abstractNumId w:val="12"/>
  </w:num>
  <w:num w:numId="13">
    <w:abstractNumId w:val="5"/>
  </w:num>
  <w:num w:numId="14">
    <w:abstractNumId w:val="11"/>
  </w:num>
  <w:num w:numId="15">
    <w:abstractNumId w:val="8"/>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8"/>
    <o:shapelayout v:ext="edit">
      <o:idmap v:ext="edit" data="4"/>
      <o:rules v:ext="edit">
        <o:r id="V:Rule1" type="connector" idref="#AutoShape 1"/>
      </o:rules>
    </o:shapelayout>
  </w:hdrShapeDefaults>
  <w:footnotePr>
    <w:footnote w:id="-1"/>
    <w:footnote w:id="0"/>
  </w:footnotePr>
  <w:endnotePr>
    <w:endnote w:id="-1"/>
    <w:endnote w:id="0"/>
  </w:endnotePr>
  <w:compat/>
  <w:rsids>
    <w:rsidRoot w:val="00C618B2"/>
    <w:rsid w:val="00011614"/>
    <w:rsid w:val="00031680"/>
    <w:rsid w:val="0004572F"/>
    <w:rsid w:val="00052B9E"/>
    <w:rsid w:val="00067568"/>
    <w:rsid w:val="00085CC0"/>
    <w:rsid w:val="00090E55"/>
    <w:rsid w:val="000E4E24"/>
    <w:rsid w:val="000F0C73"/>
    <w:rsid w:val="000F7932"/>
    <w:rsid w:val="001259FC"/>
    <w:rsid w:val="0019707A"/>
    <w:rsid w:val="001A6A08"/>
    <w:rsid w:val="0020113E"/>
    <w:rsid w:val="00204177"/>
    <w:rsid w:val="002118E9"/>
    <w:rsid w:val="002212A8"/>
    <w:rsid w:val="0022281C"/>
    <w:rsid w:val="00230040"/>
    <w:rsid w:val="00301F45"/>
    <w:rsid w:val="00322976"/>
    <w:rsid w:val="003318AA"/>
    <w:rsid w:val="0036082F"/>
    <w:rsid w:val="00386D3C"/>
    <w:rsid w:val="003F03BD"/>
    <w:rsid w:val="004034FA"/>
    <w:rsid w:val="00440B7E"/>
    <w:rsid w:val="0045494F"/>
    <w:rsid w:val="0046761D"/>
    <w:rsid w:val="004763D9"/>
    <w:rsid w:val="00496570"/>
    <w:rsid w:val="004F5584"/>
    <w:rsid w:val="00522838"/>
    <w:rsid w:val="00540861"/>
    <w:rsid w:val="005B4CAF"/>
    <w:rsid w:val="005B74DA"/>
    <w:rsid w:val="006778AB"/>
    <w:rsid w:val="006E422B"/>
    <w:rsid w:val="00734AA3"/>
    <w:rsid w:val="00787B35"/>
    <w:rsid w:val="007C39E2"/>
    <w:rsid w:val="007C86D8"/>
    <w:rsid w:val="00801802"/>
    <w:rsid w:val="00812B87"/>
    <w:rsid w:val="00835696"/>
    <w:rsid w:val="00895BEA"/>
    <w:rsid w:val="008E37C9"/>
    <w:rsid w:val="008F2177"/>
    <w:rsid w:val="00932D94"/>
    <w:rsid w:val="00973572"/>
    <w:rsid w:val="009A5ADB"/>
    <w:rsid w:val="009C04E9"/>
    <w:rsid w:val="009F6AF3"/>
    <w:rsid w:val="00A03C70"/>
    <w:rsid w:val="00A06E6C"/>
    <w:rsid w:val="00A1375C"/>
    <w:rsid w:val="00A370E1"/>
    <w:rsid w:val="00A63EAB"/>
    <w:rsid w:val="00A82026"/>
    <w:rsid w:val="00A82A93"/>
    <w:rsid w:val="00AD578A"/>
    <w:rsid w:val="00B01D60"/>
    <w:rsid w:val="00B472D3"/>
    <w:rsid w:val="00BA7630"/>
    <w:rsid w:val="00BB24A1"/>
    <w:rsid w:val="00BC2470"/>
    <w:rsid w:val="00BD71F7"/>
    <w:rsid w:val="00BF05B6"/>
    <w:rsid w:val="00C016C5"/>
    <w:rsid w:val="00C618B2"/>
    <w:rsid w:val="00C64E84"/>
    <w:rsid w:val="00C91F75"/>
    <w:rsid w:val="00CA7E2C"/>
    <w:rsid w:val="00CF2922"/>
    <w:rsid w:val="00D65D19"/>
    <w:rsid w:val="00D73A0B"/>
    <w:rsid w:val="00EA42DE"/>
    <w:rsid w:val="00EB11E9"/>
    <w:rsid w:val="00EC054F"/>
    <w:rsid w:val="00F0622A"/>
    <w:rsid w:val="00F14932"/>
    <w:rsid w:val="00F17F6E"/>
    <w:rsid w:val="00F351CD"/>
    <w:rsid w:val="00FA40BA"/>
    <w:rsid w:val="00FA5866"/>
    <w:rsid w:val="00FB06A5"/>
    <w:rsid w:val="00FB674F"/>
    <w:rsid w:val="2A8C56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B2"/>
    <w:pPr>
      <w:ind w:left="720"/>
      <w:contextualSpacing/>
    </w:pPr>
  </w:style>
  <w:style w:type="numbering" w:customStyle="1" w:styleId="Style1">
    <w:name w:val="Style1"/>
    <w:uiPriority w:val="99"/>
    <w:rsid w:val="0046761D"/>
    <w:pPr>
      <w:numPr>
        <w:numId w:val="2"/>
      </w:numPr>
    </w:pPr>
  </w:style>
  <w:style w:type="numbering" w:customStyle="1" w:styleId="Style2">
    <w:name w:val="Style2"/>
    <w:uiPriority w:val="99"/>
    <w:rsid w:val="00386D3C"/>
    <w:pPr>
      <w:numPr>
        <w:numId w:val="4"/>
      </w:numPr>
    </w:pPr>
  </w:style>
  <w:style w:type="paragraph" w:styleId="Header">
    <w:name w:val="header"/>
    <w:basedOn w:val="Normal"/>
    <w:link w:val="HeaderChar"/>
    <w:uiPriority w:val="99"/>
    <w:unhideWhenUsed/>
    <w:rsid w:val="000E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E24"/>
  </w:style>
  <w:style w:type="paragraph" w:styleId="Footer">
    <w:name w:val="footer"/>
    <w:basedOn w:val="Normal"/>
    <w:link w:val="FooterChar"/>
    <w:uiPriority w:val="99"/>
    <w:unhideWhenUsed/>
    <w:rsid w:val="000E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E24"/>
  </w:style>
  <w:style w:type="paragraph" w:styleId="BalloonText">
    <w:name w:val="Balloon Text"/>
    <w:basedOn w:val="Normal"/>
    <w:link w:val="BalloonTextChar"/>
    <w:uiPriority w:val="99"/>
    <w:semiHidden/>
    <w:unhideWhenUsed/>
    <w:rsid w:val="000E4E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4E24"/>
    <w:rPr>
      <w:rFonts w:ascii="Tahoma" w:hAnsi="Tahoma" w:cs="Tahoma"/>
      <w:sz w:val="16"/>
      <w:szCs w:val="16"/>
    </w:rPr>
  </w:style>
  <w:style w:type="character" w:customStyle="1" w:styleId="yshortcuts">
    <w:name w:val="yshortcuts"/>
    <w:basedOn w:val="DefaultParagraphFont"/>
    <w:rsid w:val="00895BEA"/>
  </w:style>
  <w:style w:type="table" w:styleId="TableGrid">
    <w:name w:val="Table Grid"/>
    <w:basedOn w:val="TableNormal"/>
    <w:uiPriority w:val="59"/>
    <w:rsid w:val="00B01D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B2"/>
    <w:pPr>
      <w:ind w:left="720"/>
      <w:contextualSpacing/>
    </w:pPr>
  </w:style>
  <w:style w:type="numbering" w:customStyle="1" w:styleId="Style1">
    <w:name w:val="Style1"/>
    <w:uiPriority w:val="99"/>
    <w:rsid w:val="0046761D"/>
    <w:pPr>
      <w:numPr>
        <w:numId w:val="2"/>
      </w:numPr>
    </w:pPr>
  </w:style>
  <w:style w:type="numbering" w:customStyle="1" w:styleId="Style2">
    <w:name w:val="Style2"/>
    <w:uiPriority w:val="99"/>
    <w:rsid w:val="00386D3C"/>
    <w:pPr>
      <w:numPr>
        <w:numId w:val="4"/>
      </w:numPr>
    </w:pPr>
  </w:style>
  <w:style w:type="paragraph" w:styleId="Header">
    <w:name w:val="header"/>
    <w:basedOn w:val="Normal"/>
    <w:link w:val="HeaderChar"/>
    <w:uiPriority w:val="99"/>
    <w:unhideWhenUsed/>
    <w:rsid w:val="000E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E24"/>
  </w:style>
  <w:style w:type="paragraph" w:styleId="Footer">
    <w:name w:val="footer"/>
    <w:basedOn w:val="Normal"/>
    <w:link w:val="FooterChar"/>
    <w:uiPriority w:val="99"/>
    <w:unhideWhenUsed/>
    <w:rsid w:val="000E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E24"/>
  </w:style>
  <w:style w:type="paragraph" w:styleId="BalloonText">
    <w:name w:val="Balloon Text"/>
    <w:basedOn w:val="Normal"/>
    <w:link w:val="BalloonTextChar"/>
    <w:uiPriority w:val="99"/>
    <w:semiHidden/>
    <w:unhideWhenUsed/>
    <w:rsid w:val="000E4E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4E24"/>
    <w:rPr>
      <w:rFonts w:ascii="Tahoma" w:hAnsi="Tahoma" w:cs="Tahoma"/>
      <w:sz w:val="16"/>
      <w:szCs w:val="16"/>
    </w:rPr>
  </w:style>
  <w:style w:type="character" w:customStyle="1" w:styleId="yshortcuts">
    <w:name w:val="yshortcuts"/>
    <w:basedOn w:val="DefaultParagraphFont"/>
    <w:rsid w:val="00895BEA"/>
  </w:style>
  <w:style w:type="table" w:styleId="TableGrid">
    <w:name w:val="Table Grid"/>
    <w:basedOn w:val="TableNormal"/>
    <w:uiPriority w:val="59"/>
    <w:rsid w:val="00B01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978030639">
      <w:bodyDiv w:val="1"/>
      <w:marLeft w:val="0"/>
      <w:marRight w:val="0"/>
      <w:marTop w:val="0"/>
      <w:marBottom w:val="0"/>
      <w:divBdr>
        <w:top w:val="none" w:sz="0" w:space="0" w:color="auto"/>
        <w:left w:val="none" w:sz="0" w:space="0" w:color="auto"/>
        <w:bottom w:val="none" w:sz="0" w:space="0" w:color="auto"/>
        <w:right w:val="none" w:sz="0" w:space="0" w:color="auto"/>
      </w:divBdr>
      <w:divsChild>
        <w:div w:id="229731078">
          <w:marLeft w:val="150"/>
          <w:marRight w:val="15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0E7C2-7977-4A7F-B5B3-E011C124E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4439</Words>
  <Characters>25304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Back 2 Basics Area Service Committee Policy – Updated 1/2010</vt:lpstr>
    </vt:vector>
  </TitlesOfParts>
  <Company>Microsoft</Company>
  <LinksUpToDate>false</LinksUpToDate>
  <CharactersWithSpaces>29684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 2 Basics Area Service Committee Policy – Updated 1/2010</dc:title>
  <dc:creator>Amanda J. Breczinski</dc:creator>
  <cp:lastModifiedBy>WS1</cp:lastModifiedBy>
  <cp:revision>2</cp:revision>
  <cp:lastPrinted>2010-10-16T02:03:00Z</cp:lastPrinted>
  <dcterms:created xsi:type="dcterms:W3CDTF">2017-08-16T19:23:00Z</dcterms:created>
  <dcterms:modified xsi:type="dcterms:W3CDTF">2017-08-16T19:23:00Z</dcterms:modified>
</cp:coreProperties>
</file>