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2B3754A" w14:textId="77777777" w:rsidR="003D2DFD" w:rsidRPr="00766A4B" w:rsidRDefault="003D2DFD" w:rsidP="003D2DFD">
      <w:pPr>
        <w:pStyle w:val="NormalWeb"/>
        <w:spacing w:after="225"/>
        <w:textAlignment w:val="baseline"/>
        <w:rPr>
          <w:rFonts w:asciiTheme="minorHAnsi" w:hAnsiTheme="minorHAnsi" w:cstheme="minorHAnsi"/>
          <w:color w:val="1D1D1D"/>
          <w:sz w:val="22"/>
          <w:szCs w:val="22"/>
          <w:shd w:val="clear" w:color="auto" w:fill="FFFFFF"/>
        </w:rPr>
      </w:pPr>
      <w:r w:rsidRPr="00766A4B">
        <w:rPr>
          <w:rFonts w:asciiTheme="minorHAnsi" w:hAnsiTheme="minorHAnsi" w:cstheme="minorHAnsi"/>
          <w:color w:val="1D1D1D"/>
          <w:sz w:val="22"/>
          <w:szCs w:val="22"/>
          <w:shd w:val="clear" w:color="auto" w:fill="FFFFFF"/>
        </w:rPr>
        <w:t>Dear Friends and Partners in recovery:</w:t>
      </w:r>
    </w:p>
    <w:p w14:paraId="69A78BB8" w14:textId="77777777" w:rsidR="003D2DFD" w:rsidRPr="00766A4B" w:rsidRDefault="003D2DFD" w:rsidP="003D2DFD">
      <w:pPr>
        <w:pStyle w:val="NormalWeb"/>
        <w:spacing w:after="225"/>
        <w:textAlignment w:val="baseline"/>
        <w:rPr>
          <w:rFonts w:asciiTheme="minorHAnsi" w:hAnsiTheme="minorHAnsi" w:cstheme="minorHAnsi"/>
          <w:color w:val="1D1D1D"/>
          <w:sz w:val="22"/>
          <w:szCs w:val="22"/>
        </w:rPr>
      </w:pPr>
      <w:r w:rsidRPr="00766A4B">
        <w:rPr>
          <w:rFonts w:asciiTheme="minorHAnsi" w:hAnsiTheme="minorHAnsi" w:cstheme="minorHAnsi"/>
          <w:color w:val="1D1D1D"/>
          <w:sz w:val="22"/>
          <w:szCs w:val="22"/>
        </w:rPr>
        <w:t>The purpose of this letter is to bring an awareness of the fellowship of Narcotics Anonymous to the community. We hope to create an understanding of our fellowship so that if you feel our program may be of benefit to you, or to the people you serve, you will know how to contact us for further information.</w:t>
      </w:r>
    </w:p>
    <w:p w14:paraId="5BA80B27" w14:textId="77777777" w:rsidR="003D2DFD" w:rsidRPr="00766A4B" w:rsidRDefault="003D2DFD" w:rsidP="003D2DFD">
      <w:pPr>
        <w:pStyle w:val="NormalWeb"/>
        <w:spacing w:after="225"/>
        <w:textAlignment w:val="baseline"/>
        <w:rPr>
          <w:rFonts w:asciiTheme="minorHAnsi" w:hAnsiTheme="minorHAnsi" w:cstheme="minorHAnsi"/>
          <w:color w:val="1D1D1D"/>
          <w:sz w:val="22"/>
          <w:szCs w:val="22"/>
        </w:rPr>
      </w:pPr>
      <w:r w:rsidRPr="00766A4B">
        <w:rPr>
          <w:rFonts w:asciiTheme="minorHAnsi" w:hAnsiTheme="minorHAnsi" w:cstheme="minorHAnsi"/>
          <w:color w:val="1D1D1D"/>
          <w:sz w:val="22"/>
          <w:szCs w:val="22"/>
        </w:rPr>
        <w:t xml:space="preserve"> Narcotics Anonymous is a non-profit fellowship of men and women for whom drugs had become a major problem. We are recovering addicts who meet regularly to help each other stay clean,</w:t>
      </w:r>
      <w:r w:rsidRPr="00766A4B">
        <w:rPr>
          <w:rFonts w:asciiTheme="minorHAnsi" w:hAnsiTheme="minorHAnsi" w:cstheme="minorHAnsi"/>
          <w:sz w:val="22"/>
          <w:szCs w:val="22"/>
        </w:rPr>
        <w:t xml:space="preserve"> by sharing our experience, strength, and hope of recovery</w:t>
      </w:r>
      <w:r w:rsidRPr="00766A4B">
        <w:rPr>
          <w:rFonts w:asciiTheme="minorHAnsi" w:hAnsiTheme="minorHAnsi" w:cstheme="minorHAnsi"/>
          <w:color w:val="1D1D1D"/>
          <w:sz w:val="22"/>
          <w:szCs w:val="22"/>
        </w:rPr>
        <w:t>. This is a program of complete abstinence from all drugs. Our fellowship is concerned with the disease of addiction and recovery from that disease; the drug (or drugs) of choice is unimportant.</w:t>
      </w:r>
    </w:p>
    <w:p w14:paraId="58C0B3EE" w14:textId="77777777" w:rsidR="003D2DFD" w:rsidRPr="00766A4B" w:rsidRDefault="003D2DFD" w:rsidP="003D2DFD">
      <w:pPr>
        <w:rPr>
          <w:rFonts w:cstheme="minorHAnsi"/>
        </w:rPr>
      </w:pPr>
      <w:r w:rsidRPr="00766A4B">
        <w:rPr>
          <w:rFonts w:cstheme="minorHAnsi"/>
        </w:rPr>
        <w:t>People of diverse backgrounds, ages, religious perspective, occupations and lifestyles attend NA meetings.  The personal identification which occurs during meetings provides a powerful message of hope.  We are an anonymous fellowship so that addicts seeking recovery can be confident that their anonymity will be protected.</w:t>
      </w:r>
    </w:p>
    <w:p w14:paraId="73C3865A" w14:textId="77777777" w:rsidR="003D2DFD" w:rsidRPr="00766A4B" w:rsidRDefault="003D2DFD" w:rsidP="003D2DFD">
      <w:pPr>
        <w:rPr>
          <w:rFonts w:cstheme="minorHAnsi"/>
        </w:rPr>
      </w:pPr>
      <w:r w:rsidRPr="00766A4B">
        <w:rPr>
          <w:rFonts w:cstheme="minorHAnsi"/>
        </w:rPr>
        <w:t>NA costs nothing for you and your client.  We are entirely self-supporting through our own contributions and decline any outside funding.  NA is not affiliated or supported by any private or public agency; however, many addicts have credited professionals such as yourself for directing them to our program.</w:t>
      </w:r>
    </w:p>
    <w:p w14:paraId="2F06232E" w14:textId="77777777" w:rsidR="003D2DFD" w:rsidRPr="00766A4B" w:rsidRDefault="003D2DFD" w:rsidP="003D2DFD">
      <w:pPr>
        <w:rPr>
          <w:rFonts w:cstheme="minorHAnsi"/>
        </w:rPr>
      </w:pPr>
      <w:r w:rsidRPr="00766A4B">
        <w:rPr>
          <w:rFonts w:cstheme="minorHAnsi"/>
          <w:color w:val="1D1D1D"/>
        </w:rPr>
        <w:t>We in Narcotics Anonymous would very much like to give more information to you; in hopes that those who can use us will be able to find us.</w:t>
      </w:r>
      <w:r w:rsidRPr="00766A4B">
        <w:rPr>
          <w:rFonts w:cstheme="minorHAnsi"/>
        </w:rPr>
        <w:t xml:space="preserve"> We have enclosed a pamphlet of information about NA, along with a current schedule of NA meetings in our area. </w:t>
      </w:r>
    </w:p>
    <w:p w14:paraId="1980788D" w14:textId="77777777" w:rsidR="003D2DFD" w:rsidRPr="00766A4B" w:rsidRDefault="003D2DFD" w:rsidP="003D2DFD">
      <w:pPr>
        <w:pStyle w:val="NormalWeb"/>
        <w:rPr>
          <w:rFonts w:asciiTheme="minorHAnsi" w:hAnsiTheme="minorHAnsi" w:cstheme="minorHAnsi"/>
          <w:color w:val="061C37"/>
          <w:sz w:val="22"/>
          <w:szCs w:val="22"/>
        </w:rPr>
      </w:pPr>
      <w:r w:rsidRPr="00766A4B">
        <w:rPr>
          <w:rFonts w:asciiTheme="minorHAnsi" w:hAnsiTheme="minorHAnsi" w:cstheme="minorHAnsi"/>
          <w:sz w:val="22"/>
          <w:szCs w:val="22"/>
        </w:rPr>
        <w:t xml:space="preserve">There are </w:t>
      </w:r>
      <w:r w:rsidRPr="00766A4B">
        <w:rPr>
          <w:rFonts w:asciiTheme="minorHAnsi" w:hAnsiTheme="minorHAnsi" w:cstheme="minorHAnsi"/>
          <w:color w:val="061C37"/>
          <w:sz w:val="22"/>
          <w:szCs w:val="22"/>
          <w:shd w:val="clear" w:color="auto" w:fill="FFFFFF"/>
        </w:rPr>
        <w:t xml:space="preserve">several resources that may also be of benefit to you or your clients; </w:t>
      </w:r>
      <w:r w:rsidRPr="00766A4B">
        <w:rPr>
          <w:rFonts w:asciiTheme="minorHAnsi" w:hAnsiTheme="minorHAnsi" w:cstheme="minorHAnsi"/>
          <w:color w:val="061C37"/>
          <w:sz w:val="22"/>
          <w:szCs w:val="22"/>
        </w:rPr>
        <w:t>included among them are:</w:t>
      </w:r>
    </w:p>
    <w:p w14:paraId="709D6EB8" w14:textId="77777777" w:rsidR="003D2DFD" w:rsidRPr="00766A4B" w:rsidRDefault="003D2DFD" w:rsidP="003D2DFD">
      <w:pPr>
        <w:pStyle w:val="NormalWeb"/>
        <w:rPr>
          <w:rFonts w:asciiTheme="minorHAnsi" w:hAnsiTheme="minorHAnsi" w:cstheme="minorHAnsi"/>
          <w:color w:val="061C37"/>
          <w:sz w:val="22"/>
          <w:szCs w:val="22"/>
        </w:rPr>
      </w:pPr>
    </w:p>
    <w:p w14:paraId="62AD7D35" w14:textId="77777777" w:rsidR="003D2DFD" w:rsidRPr="00766A4B" w:rsidRDefault="003D2DFD" w:rsidP="003D2DFD">
      <w:pPr>
        <w:pStyle w:val="NormalWeb"/>
        <w:numPr>
          <w:ilvl w:val="0"/>
          <w:numId w:val="30"/>
        </w:numPr>
        <w:rPr>
          <w:rFonts w:asciiTheme="minorHAnsi" w:hAnsiTheme="minorHAnsi" w:cstheme="minorHAnsi"/>
          <w:color w:val="061C37"/>
          <w:sz w:val="22"/>
          <w:szCs w:val="22"/>
        </w:rPr>
      </w:pPr>
      <w:r w:rsidRPr="00766A4B">
        <w:rPr>
          <w:rFonts w:asciiTheme="minorHAnsi" w:hAnsiTheme="minorHAnsi" w:cstheme="minorHAnsi"/>
          <w:color w:val="061C37"/>
          <w:sz w:val="22"/>
          <w:szCs w:val="22"/>
        </w:rPr>
        <w:t>NA Hotline (877) 767-7676 Toll Free</w:t>
      </w:r>
      <w:r>
        <w:rPr>
          <w:rFonts w:asciiTheme="minorHAnsi" w:hAnsiTheme="minorHAnsi" w:cstheme="minorHAnsi"/>
          <w:color w:val="061C37"/>
          <w:sz w:val="22"/>
          <w:szCs w:val="22"/>
        </w:rPr>
        <w:t>.</w:t>
      </w:r>
    </w:p>
    <w:p w14:paraId="34A9378A" w14:textId="77777777" w:rsidR="003D2DFD" w:rsidRPr="00766A4B" w:rsidRDefault="003D2DFD" w:rsidP="003D2DFD">
      <w:pPr>
        <w:pStyle w:val="ListParagraph"/>
        <w:numPr>
          <w:ilvl w:val="0"/>
          <w:numId w:val="30"/>
        </w:numPr>
        <w:spacing w:after="200" w:line="276" w:lineRule="auto"/>
        <w:rPr>
          <w:rFonts w:eastAsia="Times New Roman" w:cstheme="minorHAnsi"/>
          <w:color w:val="061C37"/>
        </w:rPr>
      </w:pPr>
      <w:r w:rsidRPr="00766A4B">
        <w:rPr>
          <w:rFonts w:eastAsia="Times New Roman" w:cstheme="minorHAnsi"/>
          <w:color w:val="061C37"/>
        </w:rPr>
        <w:t>Panel presentations (</w:t>
      </w:r>
      <w:r>
        <w:rPr>
          <w:rFonts w:eastAsia="Times New Roman" w:cstheme="minorHAnsi"/>
          <w:color w:val="061C37"/>
        </w:rPr>
        <w:t>meetings/</w:t>
      </w:r>
      <w:r w:rsidRPr="00766A4B">
        <w:rPr>
          <w:rFonts w:eastAsia="Times New Roman" w:cstheme="minorHAnsi"/>
          <w:color w:val="061C37"/>
        </w:rPr>
        <w:t>speakers) to acquaint treatment or correctional facility residents with the NA program.</w:t>
      </w:r>
    </w:p>
    <w:p w14:paraId="5AC48871" w14:textId="77777777" w:rsidR="003D2DFD" w:rsidRPr="00766A4B" w:rsidRDefault="003D2DFD" w:rsidP="003D2DFD">
      <w:pPr>
        <w:pStyle w:val="ListParagraph"/>
        <w:numPr>
          <w:ilvl w:val="0"/>
          <w:numId w:val="30"/>
        </w:numPr>
        <w:spacing w:after="200" w:line="276" w:lineRule="auto"/>
        <w:rPr>
          <w:rFonts w:eastAsia="Times New Roman" w:cstheme="minorHAnsi"/>
          <w:color w:val="061C37"/>
        </w:rPr>
      </w:pPr>
      <w:r w:rsidRPr="00766A4B">
        <w:rPr>
          <w:rFonts w:cstheme="minorHAnsi"/>
          <w:color w:val="061C37"/>
        </w:rPr>
        <w:t>Public information presentations for treatment staff, civic</w:t>
      </w:r>
      <w:r>
        <w:rPr>
          <w:rFonts w:cstheme="minorHAnsi"/>
          <w:color w:val="061C37"/>
        </w:rPr>
        <w:t xml:space="preserve"> or</w:t>
      </w:r>
      <w:r w:rsidRPr="00766A4B">
        <w:rPr>
          <w:rFonts w:cstheme="minorHAnsi"/>
          <w:color w:val="061C37"/>
        </w:rPr>
        <w:t xml:space="preserve"> government agencies, and schools. </w:t>
      </w:r>
    </w:p>
    <w:p w14:paraId="40B332B0" w14:textId="77777777" w:rsidR="003D2DFD" w:rsidRPr="00766A4B" w:rsidRDefault="003D2DFD" w:rsidP="003D2DFD">
      <w:pPr>
        <w:pStyle w:val="ListParagraph"/>
        <w:numPr>
          <w:ilvl w:val="0"/>
          <w:numId w:val="30"/>
        </w:numPr>
        <w:spacing w:after="200" w:line="276" w:lineRule="auto"/>
        <w:rPr>
          <w:rFonts w:eastAsia="Times New Roman" w:cstheme="minorHAnsi"/>
          <w:color w:val="061C37"/>
        </w:rPr>
      </w:pPr>
      <w:r w:rsidRPr="00766A4B">
        <w:rPr>
          <w:rFonts w:cstheme="minorHAnsi"/>
          <w:color w:val="061C37"/>
        </w:rPr>
        <w:t>Subscribe to the NA Minnesota Monthly Newsletter and receive updated meeting lists, information about local events and news about the NA fellowship in Minnesota</w:t>
      </w:r>
      <w:r>
        <w:rPr>
          <w:rFonts w:cstheme="minorHAnsi"/>
          <w:color w:val="061C37"/>
        </w:rPr>
        <w:t>.</w:t>
      </w:r>
    </w:p>
    <w:p w14:paraId="35AC6966" w14:textId="77777777" w:rsidR="003D2DFD" w:rsidRPr="00766A4B" w:rsidRDefault="003D2DFD" w:rsidP="003D2DFD">
      <w:pPr>
        <w:pStyle w:val="ListParagraph"/>
        <w:numPr>
          <w:ilvl w:val="0"/>
          <w:numId w:val="30"/>
        </w:numPr>
        <w:spacing w:after="200" w:line="276" w:lineRule="auto"/>
        <w:rPr>
          <w:rFonts w:eastAsia="Times New Roman" w:cstheme="minorHAnsi"/>
          <w:color w:val="061C37"/>
        </w:rPr>
      </w:pPr>
      <w:r>
        <w:rPr>
          <w:rFonts w:cstheme="minorHAnsi"/>
          <w:color w:val="061C37"/>
        </w:rPr>
        <w:t>“</w:t>
      </w:r>
      <w:r w:rsidRPr="00766A4B">
        <w:rPr>
          <w:rFonts w:cstheme="minorHAnsi"/>
          <w:color w:val="061C37"/>
        </w:rPr>
        <w:t>Bridging the Gap</w:t>
      </w:r>
      <w:r>
        <w:rPr>
          <w:rFonts w:cstheme="minorHAnsi"/>
          <w:color w:val="061C37"/>
        </w:rPr>
        <w:t>”</w:t>
      </w:r>
      <w:r w:rsidRPr="00766A4B">
        <w:rPr>
          <w:rFonts w:cstheme="minorHAnsi"/>
        </w:rPr>
        <w:t xml:space="preserve"> </w:t>
      </w:r>
      <w:r>
        <w:rPr>
          <w:rFonts w:cstheme="minorHAnsi"/>
        </w:rPr>
        <w:t>p</w:t>
      </w:r>
      <w:r w:rsidRPr="00766A4B">
        <w:rPr>
          <w:rFonts w:cstheme="minorHAnsi"/>
        </w:rPr>
        <w:t xml:space="preserve">rogram; </w:t>
      </w:r>
      <w:r w:rsidRPr="00766A4B">
        <w:rPr>
          <w:rFonts w:cstheme="minorHAnsi"/>
          <w:color w:val="061C37"/>
        </w:rPr>
        <w:t>request a temporary sponsor, have</w:t>
      </w:r>
      <w:r w:rsidRPr="00766A4B">
        <w:rPr>
          <w:rFonts w:cstheme="minorHAnsi"/>
        </w:rPr>
        <w:t xml:space="preserve"> </w:t>
      </w:r>
      <w:r w:rsidRPr="00766A4B">
        <w:rPr>
          <w:rFonts w:cstheme="minorHAnsi"/>
          <w:color w:val="061C37"/>
        </w:rPr>
        <w:t>an NA volunteer contact you and take you to your first meeting.</w:t>
      </w:r>
    </w:p>
    <w:p w14:paraId="32543144" w14:textId="77777777" w:rsidR="003D2DFD" w:rsidRPr="00766A4B" w:rsidRDefault="003D2DFD" w:rsidP="003D2DFD">
      <w:pPr>
        <w:pStyle w:val="ListParagraph"/>
        <w:numPr>
          <w:ilvl w:val="0"/>
          <w:numId w:val="30"/>
        </w:numPr>
        <w:spacing w:after="200" w:line="276" w:lineRule="auto"/>
        <w:rPr>
          <w:rFonts w:eastAsia="Times New Roman" w:cstheme="minorHAnsi"/>
          <w:color w:val="061C37"/>
        </w:rPr>
      </w:pPr>
      <w:r w:rsidRPr="00766A4B">
        <w:rPr>
          <w:rFonts w:cstheme="minorHAnsi"/>
          <w:color w:val="061C37"/>
        </w:rPr>
        <w:t xml:space="preserve">Sale and Distribution of N.A. literature. </w:t>
      </w:r>
    </w:p>
    <w:p w14:paraId="62F2D4EB" w14:textId="77777777" w:rsidR="003D2DFD" w:rsidRPr="00915900" w:rsidRDefault="003D2DFD" w:rsidP="003D2DFD">
      <w:pPr>
        <w:pStyle w:val="NormalWeb"/>
        <w:rPr>
          <w:rFonts w:asciiTheme="minorHAnsi" w:hAnsiTheme="minorHAnsi" w:cstheme="minorHAnsi"/>
          <w:sz w:val="22"/>
          <w:szCs w:val="22"/>
        </w:rPr>
      </w:pPr>
      <w:r w:rsidRPr="00766A4B">
        <w:rPr>
          <w:rFonts w:asciiTheme="minorHAnsi" w:hAnsiTheme="minorHAnsi" w:cstheme="minorHAnsi"/>
          <w:color w:val="061C37"/>
          <w:sz w:val="22"/>
          <w:szCs w:val="22"/>
          <w:shd w:val="clear" w:color="auto" w:fill="FFFFFF"/>
        </w:rPr>
        <w:t>More information is available at</w:t>
      </w:r>
      <w:r w:rsidRPr="00766A4B">
        <w:rPr>
          <w:rFonts w:asciiTheme="minorHAnsi" w:hAnsiTheme="minorHAnsi" w:cstheme="minorHAnsi"/>
          <w:color w:val="0070C0"/>
          <w:sz w:val="22"/>
          <w:szCs w:val="22"/>
          <w:shd w:val="clear" w:color="auto" w:fill="FFFFFF"/>
        </w:rPr>
        <w:t xml:space="preserve"> </w:t>
      </w:r>
      <w:hyperlink r:id="rId7" w:history="1">
        <w:r w:rsidRPr="00766A4B">
          <w:rPr>
            <w:rStyle w:val="Hyperlink"/>
            <w:rFonts w:asciiTheme="minorHAnsi" w:hAnsiTheme="minorHAnsi" w:cstheme="minorHAnsi"/>
            <w:color w:val="0070C0"/>
            <w:sz w:val="22"/>
            <w:szCs w:val="22"/>
            <w:shd w:val="clear" w:color="auto" w:fill="FFFFFF"/>
          </w:rPr>
          <w:t>www.naminnesota.us</w:t>
        </w:r>
      </w:hyperlink>
      <w:r>
        <w:rPr>
          <w:rFonts w:asciiTheme="minorHAnsi" w:hAnsiTheme="minorHAnsi" w:cstheme="minorHAnsi"/>
          <w:color w:val="061C37"/>
          <w:sz w:val="22"/>
          <w:szCs w:val="22"/>
          <w:shd w:val="clear" w:color="auto" w:fill="FFFFFF"/>
        </w:rPr>
        <w:t>. Y</w:t>
      </w:r>
      <w:r w:rsidRPr="00766A4B">
        <w:rPr>
          <w:rFonts w:asciiTheme="minorHAnsi" w:hAnsiTheme="minorHAnsi" w:cstheme="minorHAnsi"/>
          <w:color w:val="061C37"/>
          <w:sz w:val="22"/>
          <w:szCs w:val="22"/>
          <w:shd w:val="clear" w:color="auto" w:fill="FFFFFF"/>
        </w:rPr>
        <w:t>ou are</w:t>
      </w:r>
      <w:r>
        <w:rPr>
          <w:rFonts w:asciiTheme="minorHAnsi" w:hAnsiTheme="minorHAnsi" w:cstheme="minorHAnsi"/>
          <w:color w:val="061C37"/>
          <w:sz w:val="22"/>
          <w:szCs w:val="22"/>
          <w:shd w:val="clear" w:color="auto" w:fill="FFFFFF"/>
        </w:rPr>
        <w:t xml:space="preserve"> also</w:t>
      </w:r>
      <w:r w:rsidRPr="00766A4B">
        <w:rPr>
          <w:rFonts w:asciiTheme="minorHAnsi" w:hAnsiTheme="minorHAnsi" w:cstheme="minorHAnsi"/>
          <w:color w:val="061C37"/>
          <w:sz w:val="22"/>
          <w:szCs w:val="22"/>
          <w:shd w:val="clear" w:color="auto" w:fill="FFFFFF"/>
        </w:rPr>
        <w:t xml:space="preserve"> welcome to contact us </w:t>
      </w:r>
      <w:r>
        <w:rPr>
          <w:rFonts w:asciiTheme="minorHAnsi" w:hAnsiTheme="minorHAnsi" w:cstheme="minorHAnsi"/>
          <w:color w:val="061C37"/>
          <w:sz w:val="22"/>
          <w:szCs w:val="22"/>
          <w:shd w:val="clear" w:color="auto" w:fill="FFFFFF"/>
        </w:rPr>
        <w:t xml:space="preserve">by email </w:t>
      </w:r>
      <w:r w:rsidRPr="00766A4B">
        <w:rPr>
          <w:rFonts w:asciiTheme="minorHAnsi" w:hAnsiTheme="minorHAnsi" w:cstheme="minorHAnsi"/>
          <w:color w:val="061C37"/>
          <w:sz w:val="22"/>
          <w:szCs w:val="22"/>
          <w:shd w:val="clear" w:color="auto" w:fill="FFFFFF"/>
        </w:rPr>
        <w:t xml:space="preserve">at </w:t>
      </w:r>
      <w:hyperlink r:id="rId8" w:history="1">
        <w:r w:rsidRPr="00766A4B">
          <w:rPr>
            <w:rFonts w:asciiTheme="minorHAnsi" w:hAnsiTheme="minorHAnsi" w:cstheme="minorHAnsi"/>
            <w:color w:val="0070C0"/>
            <w:sz w:val="22"/>
            <w:szCs w:val="22"/>
            <w:u w:val="single"/>
          </w:rPr>
          <w:t>info.swmn@naminnesota.org</w:t>
        </w:r>
      </w:hyperlink>
      <w:r>
        <w:rPr>
          <w:rFonts w:asciiTheme="minorHAnsi" w:hAnsiTheme="minorHAnsi" w:cstheme="minorHAnsi"/>
          <w:sz w:val="22"/>
          <w:szCs w:val="22"/>
        </w:rPr>
        <w:t xml:space="preserve"> or by telephone (605) 838-6705.</w:t>
      </w:r>
    </w:p>
    <w:p w14:paraId="18DF25B2" w14:textId="77777777" w:rsidR="003D2DFD" w:rsidRDefault="003D2DFD" w:rsidP="003D2DFD">
      <w:pPr>
        <w:rPr>
          <w:rFonts w:cstheme="minorHAnsi"/>
        </w:rPr>
      </w:pPr>
    </w:p>
    <w:p w14:paraId="43B5EDD6" w14:textId="77777777" w:rsidR="003D2DFD" w:rsidRDefault="003D2DFD" w:rsidP="003D2DFD">
      <w:pPr>
        <w:rPr>
          <w:rFonts w:cstheme="minorHAnsi"/>
        </w:rPr>
      </w:pPr>
      <w:r w:rsidRPr="00766A4B">
        <w:rPr>
          <w:rFonts w:cstheme="minorHAnsi"/>
        </w:rPr>
        <w:t>Sincerely,</w:t>
      </w:r>
      <w:r>
        <w:rPr>
          <w:rFonts w:cstheme="minorHAnsi"/>
        </w:rPr>
        <w:t xml:space="preserve"> </w:t>
      </w:r>
      <w:bookmarkStart w:id="0" w:name="_GoBack"/>
      <w:bookmarkEnd w:id="0"/>
    </w:p>
    <w:p w14:paraId="35721238" w14:textId="77777777" w:rsidR="003D2DFD" w:rsidRPr="0087382F" w:rsidRDefault="003D2DFD" w:rsidP="003D2DFD">
      <w:pPr>
        <w:rPr>
          <w:rFonts w:cstheme="minorHAnsi"/>
        </w:rPr>
      </w:pPr>
      <w:r w:rsidRPr="00A86454">
        <w:rPr>
          <w:rFonts w:ascii="Times New Roman" w:hAnsi="Times New Roman" w:cs="Times New Roman"/>
        </w:rPr>
        <w:lastRenderedPageBreak/>
        <w:t>Southwest Minnesota Area of Narcotics Anonymous</w:t>
      </w:r>
      <w:r w:rsidRPr="00A86454">
        <w:rPr>
          <w:rFonts w:ascii="Times New Roman" w:hAnsi="Times New Roman" w:cs="Times New Roman"/>
        </w:rPr>
        <w:br/>
        <w:t>Public Relations Committee</w:t>
      </w:r>
    </w:p>
    <w:p w14:paraId="7051EEF5" w14:textId="77777777" w:rsidR="009D035E" w:rsidRDefault="009D035E" w:rsidP="00A10428"/>
    <w:p w14:paraId="0DC244D3" w14:textId="77777777" w:rsidR="009C1F90" w:rsidRDefault="009C1F90" w:rsidP="00A10428"/>
    <w:sectPr w:rsidR="009C1F90" w:rsidSect="007531BF">
      <w:headerReference w:type="default" r:id="rId9"/>
      <w:footerReference w:type="default" r:id="rId10"/>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27045" w14:textId="77777777" w:rsidR="000167CE" w:rsidRDefault="000167CE">
      <w:r>
        <w:separator/>
      </w:r>
    </w:p>
  </w:endnote>
  <w:endnote w:type="continuationSeparator" w:id="0">
    <w:p w14:paraId="65557552" w14:textId="77777777" w:rsidR="000167CE" w:rsidRDefault="00016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0F2515" w14:textId="77777777" w:rsidR="000167CE" w:rsidRDefault="000167CE">
      <w:r>
        <w:separator/>
      </w:r>
    </w:p>
  </w:footnote>
  <w:footnote w:type="continuationSeparator" w:id="0">
    <w:p w14:paraId="2ECD7904" w14:textId="77777777" w:rsidR="000167CE" w:rsidRDefault="00016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55EC04C" w:rsidR="003C586A" w:rsidRDefault="00FA473B" w:rsidP="00FA473B">
    <w:pPr>
      <w:tabs>
        <w:tab w:val="center" w:pos="4680"/>
        <w:tab w:val="right" w:pos="9360"/>
      </w:tabs>
      <w:spacing w:before="720"/>
    </w:pPr>
    <w:r>
      <w:rPr>
        <w:sz w:val="28"/>
        <w:szCs w:val="28"/>
      </w:rPr>
      <w:t xml:space="preserve">       </w:t>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42ABB50F" w:rsidR="003C586A" w:rsidRDefault="008A33E0" w:rsidP="00FA473B">
    <w:pPr>
      <w:tabs>
        <w:tab w:val="center" w:pos="4680"/>
        <w:tab w:val="right" w:pos="9360"/>
      </w:tabs>
      <w:jc w:val="center"/>
      <w:rPr>
        <w:sz w:val="28"/>
        <w:szCs w:val="28"/>
      </w:rPr>
    </w:pPr>
    <w:r>
      <w:rPr>
        <w:sz w:val="28"/>
        <w:szCs w:val="28"/>
      </w:rPr>
      <w:t>Area Service Committee</w:t>
    </w:r>
  </w:p>
  <w:p w14:paraId="504DD0FF" w14:textId="77777777" w:rsidR="001F6000" w:rsidRDefault="001F6000" w:rsidP="00FA473B">
    <w:pPr>
      <w:tabs>
        <w:tab w:val="center" w:pos="4680"/>
        <w:tab w:val="right" w:pos="9360"/>
      </w:tabs>
      <w:jc w:val="center"/>
      <w:rPr>
        <w:sz w:val="28"/>
        <w:szCs w:val="28"/>
      </w:rPr>
    </w:pPr>
  </w:p>
  <w:p w14:paraId="6D2C50E4" w14:textId="530A0697" w:rsidR="00FA473B" w:rsidRDefault="00F3787E" w:rsidP="00FA473B">
    <w:pPr>
      <w:tabs>
        <w:tab w:val="center" w:pos="4680"/>
        <w:tab w:val="right" w:pos="9360"/>
      </w:tabs>
      <w:jc w:val="center"/>
    </w:pPr>
    <w:r>
      <w:t xml:space="preserve"> </w:t>
    </w:r>
    <w:r w:rsidR="001F6000">
      <w:t>P.O. Box 161, Worthington, MN 56187</w:t>
    </w:r>
  </w:p>
  <w:p w14:paraId="497EF4BF" w14:textId="1659A0D0" w:rsidR="00832C77" w:rsidRPr="00832C77" w:rsidRDefault="00832C77" w:rsidP="00FA473B">
    <w:pPr>
      <w:tabs>
        <w:tab w:val="center" w:pos="4680"/>
        <w:tab w:val="right" w:pos="9360"/>
      </w:tabs>
      <w:jc w:val="center"/>
      <w:rPr>
        <w:sz w:val="28"/>
        <w:szCs w:val="28"/>
      </w:rPr>
    </w:pPr>
  </w:p>
  <w:p w14:paraId="268029AA" w14:textId="77777777" w:rsidR="003C586A" w:rsidRDefault="003C586A" w:rsidP="00FA473B">
    <w:pPr>
      <w:tabs>
        <w:tab w:val="center" w:pos="4680"/>
        <w:tab w:val="right" w:pos="936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9"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5674A50"/>
    <w:multiLevelType w:val="hybridMultilevel"/>
    <w:tmpl w:val="5538B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C4762"/>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8"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0"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3"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8"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9"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7"/>
  </w:num>
  <w:num w:numId="2">
    <w:abstractNumId w:val="17"/>
  </w:num>
  <w:num w:numId="3">
    <w:abstractNumId w:val="22"/>
  </w:num>
  <w:num w:numId="4">
    <w:abstractNumId w:val="29"/>
  </w:num>
  <w:num w:numId="5">
    <w:abstractNumId w:val="10"/>
  </w:num>
  <w:num w:numId="6">
    <w:abstractNumId w:val="1"/>
  </w:num>
  <w:num w:numId="7">
    <w:abstractNumId w:val="24"/>
  </w:num>
  <w:num w:numId="8">
    <w:abstractNumId w:val="5"/>
  </w:num>
  <w:num w:numId="9">
    <w:abstractNumId w:val="12"/>
  </w:num>
  <w:num w:numId="10">
    <w:abstractNumId w:val="28"/>
  </w:num>
  <w:num w:numId="11">
    <w:abstractNumId w:val="6"/>
  </w:num>
  <w:num w:numId="12">
    <w:abstractNumId w:val="11"/>
  </w:num>
  <w:num w:numId="13">
    <w:abstractNumId w:val="26"/>
  </w:num>
  <w:num w:numId="14">
    <w:abstractNumId w:val="4"/>
  </w:num>
  <w:num w:numId="15">
    <w:abstractNumId w:val="18"/>
  </w:num>
  <w:num w:numId="16">
    <w:abstractNumId w:val="0"/>
  </w:num>
  <w:num w:numId="17">
    <w:abstractNumId w:val="19"/>
  </w:num>
  <w:num w:numId="18">
    <w:abstractNumId w:val="23"/>
  </w:num>
  <w:num w:numId="19">
    <w:abstractNumId w:val="8"/>
  </w:num>
  <w:num w:numId="20">
    <w:abstractNumId w:val="7"/>
  </w:num>
  <w:num w:numId="21">
    <w:abstractNumId w:val="21"/>
  </w:num>
  <w:num w:numId="22">
    <w:abstractNumId w:val="3"/>
  </w:num>
  <w:num w:numId="23">
    <w:abstractNumId w:val="9"/>
  </w:num>
  <w:num w:numId="24">
    <w:abstractNumId w:val="2"/>
  </w:num>
  <w:num w:numId="25">
    <w:abstractNumId w:val="13"/>
  </w:num>
  <w:num w:numId="26">
    <w:abstractNumId w:val="16"/>
  </w:num>
  <w:num w:numId="27">
    <w:abstractNumId w:val="15"/>
  </w:num>
  <w:num w:numId="28">
    <w:abstractNumId w:val="25"/>
  </w:num>
  <w:num w:numId="29">
    <w:abstractNumId w:val="20"/>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67CE"/>
    <w:rsid w:val="000173EB"/>
    <w:rsid w:val="00034928"/>
    <w:rsid w:val="00055DC4"/>
    <w:rsid w:val="00071E9D"/>
    <w:rsid w:val="000B533E"/>
    <w:rsid w:val="000E1B88"/>
    <w:rsid w:val="00101C9E"/>
    <w:rsid w:val="001060EE"/>
    <w:rsid w:val="00121B48"/>
    <w:rsid w:val="001259EB"/>
    <w:rsid w:val="00152179"/>
    <w:rsid w:val="001706CC"/>
    <w:rsid w:val="001A698E"/>
    <w:rsid w:val="001E45D3"/>
    <w:rsid w:val="001F6000"/>
    <w:rsid w:val="00240953"/>
    <w:rsid w:val="00240A9B"/>
    <w:rsid w:val="002467FA"/>
    <w:rsid w:val="002554F8"/>
    <w:rsid w:val="002A0FD7"/>
    <w:rsid w:val="002D3E61"/>
    <w:rsid w:val="002F5210"/>
    <w:rsid w:val="003302C4"/>
    <w:rsid w:val="00340550"/>
    <w:rsid w:val="00357EF8"/>
    <w:rsid w:val="0036790D"/>
    <w:rsid w:val="00384BEE"/>
    <w:rsid w:val="003C4784"/>
    <w:rsid w:val="003C586A"/>
    <w:rsid w:val="003D2DFD"/>
    <w:rsid w:val="003D668C"/>
    <w:rsid w:val="00402718"/>
    <w:rsid w:val="00417069"/>
    <w:rsid w:val="004E03C9"/>
    <w:rsid w:val="00502471"/>
    <w:rsid w:val="0053529F"/>
    <w:rsid w:val="00553FFE"/>
    <w:rsid w:val="00585E5D"/>
    <w:rsid w:val="005E3537"/>
    <w:rsid w:val="006140F1"/>
    <w:rsid w:val="00617151"/>
    <w:rsid w:val="0062685F"/>
    <w:rsid w:val="00645D8E"/>
    <w:rsid w:val="006503DF"/>
    <w:rsid w:val="00656040"/>
    <w:rsid w:val="00664B05"/>
    <w:rsid w:val="00682962"/>
    <w:rsid w:val="006A0FEB"/>
    <w:rsid w:val="006A6279"/>
    <w:rsid w:val="00721F4F"/>
    <w:rsid w:val="00740061"/>
    <w:rsid w:val="00747B80"/>
    <w:rsid w:val="007531BF"/>
    <w:rsid w:val="00757972"/>
    <w:rsid w:val="00771204"/>
    <w:rsid w:val="007873FA"/>
    <w:rsid w:val="007916F8"/>
    <w:rsid w:val="007A34BE"/>
    <w:rsid w:val="007F4390"/>
    <w:rsid w:val="0080072E"/>
    <w:rsid w:val="008125CA"/>
    <w:rsid w:val="00814702"/>
    <w:rsid w:val="008207AF"/>
    <w:rsid w:val="00832C77"/>
    <w:rsid w:val="00865624"/>
    <w:rsid w:val="008758B2"/>
    <w:rsid w:val="00891095"/>
    <w:rsid w:val="008A33E0"/>
    <w:rsid w:val="008D2A75"/>
    <w:rsid w:val="008F32BA"/>
    <w:rsid w:val="008F607E"/>
    <w:rsid w:val="00902E70"/>
    <w:rsid w:val="009A56CA"/>
    <w:rsid w:val="009C1BA3"/>
    <w:rsid w:val="009C1F90"/>
    <w:rsid w:val="009D035E"/>
    <w:rsid w:val="00A10428"/>
    <w:rsid w:val="00A246BB"/>
    <w:rsid w:val="00A674BC"/>
    <w:rsid w:val="00A81184"/>
    <w:rsid w:val="00AE6F95"/>
    <w:rsid w:val="00AF7DBD"/>
    <w:rsid w:val="00B156C9"/>
    <w:rsid w:val="00B50355"/>
    <w:rsid w:val="00B6464A"/>
    <w:rsid w:val="00B71DD4"/>
    <w:rsid w:val="00B90DD6"/>
    <w:rsid w:val="00B95582"/>
    <w:rsid w:val="00BD1547"/>
    <w:rsid w:val="00C23612"/>
    <w:rsid w:val="00C25201"/>
    <w:rsid w:val="00C37D46"/>
    <w:rsid w:val="00C65A10"/>
    <w:rsid w:val="00CC507C"/>
    <w:rsid w:val="00D0344F"/>
    <w:rsid w:val="00D264CA"/>
    <w:rsid w:val="00D30284"/>
    <w:rsid w:val="00D40E66"/>
    <w:rsid w:val="00D855A2"/>
    <w:rsid w:val="00DB5E79"/>
    <w:rsid w:val="00DE4217"/>
    <w:rsid w:val="00DE5358"/>
    <w:rsid w:val="00DF104F"/>
    <w:rsid w:val="00DF11CD"/>
    <w:rsid w:val="00E02CE5"/>
    <w:rsid w:val="00E108C7"/>
    <w:rsid w:val="00EB7057"/>
    <w:rsid w:val="00F3787E"/>
    <w:rsid w:val="00F67103"/>
    <w:rsid w:val="00F75CB6"/>
    <w:rsid w:val="00F84266"/>
    <w:rsid w:val="00F868C5"/>
    <w:rsid w:val="00FA473B"/>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45493F22-B41B-4491-BB90-4AEC599D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137304158">
      <w:bodyDiv w:val="1"/>
      <w:marLeft w:val="0"/>
      <w:marRight w:val="0"/>
      <w:marTop w:val="0"/>
      <w:marBottom w:val="0"/>
      <w:divBdr>
        <w:top w:val="none" w:sz="0" w:space="0" w:color="auto"/>
        <w:left w:val="none" w:sz="0" w:space="0" w:color="auto"/>
        <w:bottom w:val="none" w:sz="0" w:space="0" w:color="auto"/>
        <w:right w:val="none" w:sz="0" w:space="0" w:color="auto"/>
      </w:divBdr>
    </w:div>
    <w:div w:id="149711573">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33886703">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 w:id="2040011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wmn@naminnesota.org" TargetMode="External"/><Relationship Id="rId3" Type="http://schemas.openxmlformats.org/officeDocument/2006/relationships/settings" Target="settings.xml"/><Relationship Id="rId7" Type="http://schemas.openxmlformats.org/officeDocument/2006/relationships/hyperlink" Target="http://www.naminnesota.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WS1</dc:creator>
  <cp:lastModifiedBy>Louise Benjamin</cp:lastModifiedBy>
  <cp:revision>2</cp:revision>
  <cp:lastPrinted>2019-01-20T00:51:00Z</cp:lastPrinted>
  <dcterms:created xsi:type="dcterms:W3CDTF">2019-07-20T03:37:00Z</dcterms:created>
  <dcterms:modified xsi:type="dcterms:W3CDTF">2019-07-20T03:37:00Z</dcterms:modified>
</cp:coreProperties>
</file>