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BC2470">
      <w:pPr>
        <w:jc w:val="center"/>
        <w:rPr>
          <w:rFonts w:ascii="Times New Roman" w:hAnsi="Times New Roman"/>
        </w:rPr>
      </w:pPr>
    </w:p>
    <w:p w:rsidR="00C618B2" w:rsidRPr="00932D94" w:rsidRDefault="00EC054F" w:rsidP="00BC2470">
      <w:pPr>
        <w:pStyle w:val="ListParagraph"/>
        <w:ind w:left="576"/>
        <w:jc w:val="center"/>
        <w:rPr>
          <w:rFonts w:ascii="Times New Roman" w:hAnsi="Times New Roman"/>
          <w:b/>
          <w:sz w:val="36"/>
          <w:szCs w:val="36"/>
        </w:rPr>
      </w:pPr>
      <w:r w:rsidRPr="00932D94">
        <w:rPr>
          <w:rFonts w:ascii="Times New Roman" w:hAnsi="Times New Roman"/>
          <w:b/>
          <w:sz w:val="36"/>
          <w:szCs w:val="36"/>
        </w:rPr>
        <w:t>A</w:t>
      </w:r>
      <w:r w:rsidR="00C618B2" w:rsidRPr="00932D94">
        <w:rPr>
          <w:rFonts w:ascii="Times New Roman" w:hAnsi="Times New Roman"/>
          <w:b/>
          <w:sz w:val="36"/>
          <w:szCs w:val="36"/>
        </w:rPr>
        <w:t>pproved Policy of the</w:t>
      </w:r>
    </w:p>
    <w:p w:rsidR="00C618B2" w:rsidRPr="00932D94" w:rsidRDefault="000F0C73" w:rsidP="00BC2470">
      <w:pPr>
        <w:pStyle w:val="ListParagraph"/>
        <w:ind w:left="576"/>
        <w:jc w:val="center"/>
        <w:rPr>
          <w:rFonts w:ascii="Times New Roman" w:hAnsi="Times New Roman"/>
          <w:b/>
          <w:sz w:val="36"/>
          <w:szCs w:val="36"/>
        </w:rPr>
      </w:pPr>
      <w:r>
        <w:rPr>
          <w:rFonts w:ascii="Times New Roman" w:hAnsi="Times New Roman"/>
          <w:b/>
          <w:sz w:val="36"/>
          <w:szCs w:val="36"/>
        </w:rPr>
        <w:t>Southwest</w:t>
      </w:r>
      <w:r w:rsidR="00C618B2" w:rsidRPr="00932D94">
        <w:rPr>
          <w:rFonts w:ascii="Times New Roman" w:hAnsi="Times New Roman"/>
          <w:b/>
          <w:sz w:val="36"/>
          <w:szCs w:val="36"/>
        </w:rPr>
        <w:t xml:space="preserve"> </w:t>
      </w:r>
      <w:r>
        <w:rPr>
          <w:rFonts w:ascii="Times New Roman" w:hAnsi="Times New Roman"/>
          <w:b/>
          <w:sz w:val="36"/>
          <w:szCs w:val="36"/>
        </w:rPr>
        <w:t xml:space="preserve">Minnesota </w:t>
      </w:r>
      <w:r w:rsidR="00C618B2" w:rsidRPr="00932D94">
        <w:rPr>
          <w:rFonts w:ascii="Times New Roman" w:hAnsi="Times New Roman"/>
          <w:b/>
          <w:sz w:val="36"/>
          <w:szCs w:val="36"/>
        </w:rPr>
        <w:t>Area Service Committee</w:t>
      </w:r>
    </w:p>
    <w:p w:rsidR="00C618B2" w:rsidRPr="00932D94" w:rsidRDefault="00C618B2" w:rsidP="00BC2470">
      <w:pPr>
        <w:pStyle w:val="ListParagraph"/>
        <w:ind w:left="576"/>
        <w:jc w:val="center"/>
        <w:rPr>
          <w:rFonts w:ascii="Times New Roman" w:hAnsi="Times New Roman"/>
          <w:b/>
          <w:sz w:val="36"/>
          <w:szCs w:val="36"/>
        </w:rPr>
      </w:pPr>
      <w:r w:rsidRPr="00932D94">
        <w:rPr>
          <w:rFonts w:ascii="Times New Roman" w:hAnsi="Times New Roman"/>
          <w:b/>
          <w:sz w:val="36"/>
          <w:szCs w:val="36"/>
        </w:rPr>
        <w:t>Of Narcotics Anonymous</w:t>
      </w:r>
    </w:p>
    <w:p w:rsidR="00C618B2" w:rsidRPr="00932D94" w:rsidRDefault="00A06E6C" w:rsidP="00BC2470">
      <w:pPr>
        <w:pStyle w:val="ListParagraph"/>
        <w:ind w:left="576"/>
        <w:jc w:val="center"/>
        <w:rPr>
          <w:rFonts w:ascii="Times New Roman" w:hAnsi="Times New Roman"/>
          <w:sz w:val="28"/>
          <w:szCs w:val="28"/>
        </w:rPr>
      </w:pPr>
      <w:r w:rsidRPr="00932D94">
        <w:rPr>
          <w:rFonts w:ascii="Times New Roman" w:hAnsi="Times New Roman"/>
          <w:sz w:val="28"/>
          <w:szCs w:val="28"/>
        </w:rPr>
        <w:t xml:space="preserve">(Updated </w:t>
      </w:r>
      <w:r w:rsidR="000F0C73">
        <w:rPr>
          <w:rFonts w:ascii="Times New Roman" w:hAnsi="Times New Roman"/>
          <w:sz w:val="28"/>
          <w:szCs w:val="28"/>
        </w:rPr>
        <w:t>5/2015</w:t>
      </w:r>
      <w:r w:rsidR="00C618B2" w:rsidRPr="00932D94">
        <w:rPr>
          <w:rFonts w:ascii="Times New Roman" w:hAnsi="Times New Roman"/>
          <w:sz w:val="28"/>
          <w:szCs w:val="28"/>
        </w:rPr>
        <w:t>)</w:t>
      </w:r>
    </w:p>
    <w:p w:rsidR="00C618B2" w:rsidRPr="000E4E24" w:rsidRDefault="00C618B2" w:rsidP="00CA7E2C">
      <w:pPr>
        <w:jc w:val="cente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0E4E24" w:rsidRPr="000E4E24" w:rsidRDefault="000E4E24" w:rsidP="00C618B2">
      <w:pPr>
        <w:rPr>
          <w:rFonts w:ascii="Times New Roman" w:hAnsi="Times New Roman"/>
        </w:rPr>
      </w:pPr>
    </w:p>
    <w:p w:rsidR="000E4E24" w:rsidRPr="000E4E24" w:rsidRDefault="000E4E24" w:rsidP="00C618B2">
      <w:pPr>
        <w:rPr>
          <w:rFonts w:ascii="Times New Roman" w:hAnsi="Times New Roman"/>
        </w:rPr>
      </w:pPr>
    </w:p>
    <w:p w:rsidR="000E4E24" w:rsidRPr="000E4E24" w:rsidRDefault="000E4E24"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Default="00C618B2" w:rsidP="00C618B2">
      <w:pPr>
        <w:rPr>
          <w:rFonts w:ascii="Times New Roman" w:hAnsi="Times New Roman"/>
        </w:rPr>
      </w:pPr>
    </w:p>
    <w:p w:rsidR="00CA7E2C" w:rsidRPr="000E4E24" w:rsidRDefault="00CA7E2C" w:rsidP="00C618B2">
      <w:pPr>
        <w:rPr>
          <w:rFonts w:ascii="Times New Roman" w:hAnsi="Times New Roman"/>
        </w:rPr>
      </w:pPr>
    </w:p>
    <w:p w:rsidR="00932D94" w:rsidRPr="00932D94" w:rsidRDefault="00C618B2" w:rsidP="00BC2470">
      <w:pPr>
        <w:pStyle w:val="ListParagraph"/>
        <w:numPr>
          <w:ilvl w:val="0"/>
          <w:numId w:val="15"/>
        </w:numPr>
        <w:rPr>
          <w:rFonts w:ascii="Times New Roman" w:hAnsi="Times New Roman"/>
        </w:rPr>
      </w:pPr>
      <w:r w:rsidRPr="00932D94">
        <w:rPr>
          <w:rFonts w:ascii="Times New Roman" w:hAnsi="Times New Roman"/>
          <w:b/>
        </w:rPr>
        <w:lastRenderedPageBreak/>
        <w:t>Name</w:t>
      </w:r>
    </w:p>
    <w:p w:rsidR="00540861" w:rsidRPr="00932D94" w:rsidRDefault="00C618B2" w:rsidP="00BC2470">
      <w:pPr>
        <w:pStyle w:val="ListParagraph"/>
        <w:numPr>
          <w:ilvl w:val="1"/>
          <w:numId w:val="15"/>
        </w:numPr>
        <w:rPr>
          <w:rFonts w:ascii="Times New Roman" w:hAnsi="Times New Roman"/>
        </w:rPr>
      </w:pPr>
      <w:r w:rsidRPr="00932D94">
        <w:rPr>
          <w:rFonts w:ascii="Times New Roman" w:hAnsi="Times New Roman"/>
        </w:rPr>
        <w:t>The name of thi</w:t>
      </w:r>
      <w:r w:rsidR="00BA7630">
        <w:rPr>
          <w:rFonts w:ascii="Times New Roman" w:hAnsi="Times New Roman"/>
        </w:rPr>
        <w:t>s Com</w:t>
      </w:r>
      <w:r w:rsidR="009C04E9">
        <w:rPr>
          <w:rFonts w:ascii="Times New Roman" w:hAnsi="Times New Roman"/>
        </w:rPr>
        <w:t>mittee shall be the Southwest</w:t>
      </w:r>
      <w:r w:rsidR="00BA7630">
        <w:rPr>
          <w:rFonts w:ascii="Times New Roman" w:hAnsi="Times New Roman"/>
        </w:rPr>
        <w:t xml:space="preserve"> Minnesota</w:t>
      </w:r>
      <w:r w:rsidR="008E37C9">
        <w:rPr>
          <w:rFonts w:ascii="Times New Roman" w:hAnsi="Times New Roman"/>
        </w:rPr>
        <w:t xml:space="preserve"> Area Service Committee of </w:t>
      </w:r>
      <w:r w:rsidRPr="00932D94">
        <w:rPr>
          <w:rFonts w:ascii="Times New Roman" w:hAnsi="Times New Roman"/>
        </w:rPr>
        <w:t>Narcotics Anony</w:t>
      </w:r>
      <w:r w:rsidR="00BA7630">
        <w:rPr>
          <w:rFonts w:ascii="Times New Roman" w:hAnsi="Times New Roman"/>
        </w:rPr>
        <w:t>mous, hereinafter called the SWMN</w:t>
      </w:r>
      <w:r w:rsidRPr="00932D94">
        <w:rPr>
          <w:rFonts w:ascii="Times New Roman" w:hAnsi="Times New Roman"/>
        </w:rPr>
        <w:t>ASC</w:t>
      </w:r>
      <w:r w:rsidR="00BA7630">
        <w:rPr>
          <w:rFonts w:ascii="Times New Roman" w:hAnsi="Times New Roman"/>
        </w:rPr>
        <w:t>, SWMN</w:t>
      </w:r>
      <w:r w:rsidR="008E37C9">
        <w:rPr>
          <w:rFonts w:ascii="Times New Roman" w:hAnsi="Times New Roman"/>
        </w:rPr>
        <w:t>,</w:t>
      </w:r>
      <w:r w:rsidRPr="00932D94">
        <w:rPr>
          <w:rFonts w:ascii="Times New Roman" w:hAnsi="Times New Roman"/>
        </w:rPr>
        <w:t xml:space="preserve"> or the Committee.</w:t>
      </w:r>
    </w:p>
    <w:p w:rsidR="00540861" w:rsidRDefault="00540861" w:rsidP="00540861">
      <w:pPr>
        <w:pStyle w:val="ListParagraph"/>
        <w:spacing w:before="240"/>
        <w:ind w:left="1080"/>
        <w:rPr>
          <w:rFonts w:ascii="Times New Roman" w:hAnsi="Times New Roman"/>
          <w:b/>
        </w:rPr>
      </w:pPr>
    </w:p>
    <w:p w:rsidR="00C618B2" w:rsidRPr="000E4E24" w:rsidRDefault="00C618B2" w:rsidP="00BC2470">
      <w:pPr>
        <w:pStyle w:val="ListParagraph"/>
        <w:numPr>
          <w:ilvl w:val="0"/>
          <w:numId w:val="15"/>
        </w:numPr>
        <w:spacing w:before="240"/>
        <w:rPr>
          <w:rFonts w:ascii="Times New Roman" w:hAnsi="Times New Roman"/>
          <w:b/>
        </w:rPr>
      </w:pPr>
      <w:r w:rsidRPr="000E4E24">
        <w:rPr>
          <w:rFonts w:ascii="Times New Roman" w:hAnsi="Times New Roman"/>
          <w:b/>
        </w:rPr>
        <w:t>Purpose</w:t>
      </w:r>
    </w:p>
    <w:p w:rsidR="00386D3C" w:rsidRPr="000E4E24" w:rsidRDefault="00C618B2" w:rsidP="00BA7630">
      <w:pPr>
        <w:pStyle w:val="ListParagraph"/>
        <w:numPr>
          <w:ilvl w:val="1"/>
          <w:numId w:val="15"/>
        </w:numPr>
        <w:rPr>
          <w:rFonts w:ascii="Times New Roman" w:hAnsi="Times New Roman"/>
        </w:rPr>
      </w:pPr>
      <w:r w:rsidRPr="000E4E24">
        <w:rPr>
          <w:rFonts w:ascii="Times New Roman" w:hAnsi="Times New Roman"/>
        </w:rPr>
        <w:t>The purpose of the</w:t>
      </w:r>
      <w:r w:rsidR="00BA7630" w:rsidRPr="00BA7630">
        <w:t xml:space="preserve"> </w:t>
      </w:r>
      <w:r w:rsidR="00BA7630" w:rsidRPr="00BA7630">
        <w:rPr>
          <w:rFonts w:ascii="Times New Roman" w:hAnsi="Times New Roman"/>
        </w:rPr>
        <w:t>SWMNASC</w:t>
      </w:r>
      <w:r w:rsidRPr="000E4E24">
        <w:rPr>
          <w:rFonts w:ascii="Times New Roman" w:hAnsi="Times New Roman"/>
        </w:rPr>
        <w:t xml:space="preserve"> is to serve the NA groups, by providing a forum which brings together representatives of each group in order to:</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Promote their primary purpose;</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Help the groups deal with their day-to-day problems and needs;</w:t>
      </w:r>
    </w:p>
    <w:p w:rsidR="0046761D" w:rsidRPr="000E4E24" w:rsidRDefault="00C618B2" w:rsidP="00BC2470">
      <w:pPr>
        <w:pStyle w:val="ListParagraph"/>
        <w:numPr>
          <w:ilvl w:val="2"/>
          <w:numId w:val="15"/>
        </w:numPr>
        <w:rPr>
          <w:rFonts w:ascii="Times New Roman" w:hAnsi="Times New Roman"/>
        </w:rPr>
      </w:pPr>
      <w:r w:rsidRPr="000E4E24">
        <w:rPr>
          <w:rFonts w:ascii="Times New Roman" w:hAnsi="Times New Roman"/>
        </w:rPr>
        <w:t>Promote communication among groups and;</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Provide a structure that develops, coordinates and maintains ser</w:t>
      </w:r>
      <w:r w:rsidR="00BA7630">
        <w:rPr>
          <w:rFonts w:ascii="Times New Roman" w:hAnsi="Times New Roman"/>
        </w:rPr>
        <w:t>vices on behalf of NA in the SWMN</w:t>
      </w:r>
      <w:r w:rsidRPr="000E4E24">
        <w:rPr>
          <w:rFonts w:ascii="Times New Roman" w:hAnsi="Times New Roman"/>
        </w:rPr>
        <w:t xml:space="preserve"> Area.</w:t>
      </w:r>
    </w:p>
    <w:p w:rsidR="00C618B2" w:rsidRPr="000E4E24" w:rsidRDefault="00C618B2" w:rsidP="00BA7630">
      <w:pPr>
        <w:pStyle w:val="ListParagraph"/>
        <w:numPr>
          <w:ilvl w:val="1"/>
          <w:numId w:val="15"/>
        </w:numPr>
        <w:rPr>
          <w:rFonts w:ascii="Times New Roman" w:hAnsi="Times New Roman"/>
        </w:rPr>
      </w:pPr>
      <w:r w:rsidRPr="000E4E24">
        <w:rPr>
          <w:rFonts w:ascii="Times New Roman" w:hAnsi="Times New Roman"/>
        </w:rPr>
        <w:t xml:space="preserve">As a service committee of Narcotics Anonymous, this body shall adhere to the Twelve Steps, Twelve Traditions, Twelve Concepts of Narcotics Anonymous, Guide to Local Services, and all passed main motions. Subcommittees shall be guided by the World Service Approved handbook created to address their specific purpose. No action that conflicts with any of these </w:t>
      </w:r>
      <w:r w:rsidR="00BA7630">
        <w:rPr>
          <w:rFonts w:ascii="Times New Roman" w:hAnsi="Times New Roman"/>
        </w:rPr>
        <w:t>principles or the current</w:t>
      </w:r>
      <w:r w:rsidR="00BA7630" w:rsidRPr="00BA7630">
        <w:t xml:space="preserve"> </w:t>
      </w:r>
      <w:r w:rsidR="00BA7630" w:rsidRPr="00BA7630">
        <w:rPr>
          <w:rFonts w:ascii="Times New Roman" w:hAnsi="Times New Roman"/>
        </w:rPr>
        <w:t>SWMNASC</w:t>
      </w:r>
      <w:r w:rsidR="00BA7630">
        <w:rPr>
          <w:rFonts w:ascii="Times New Roman" w:hAnsi="Times New Roman"/>
        </w:rPr>
        <w:t xml:space="preserve"> </w:t>
      </w:r>
      <w:r w:rsidR="00BA7630" w:rsidRPr="000E4E24">
        <w:rPr>
          <w:rFonts w:ascii="Times New Roman" w:hAnsi="Times New Roman"/>
        </w:rPr>
        <w:t>guidelines</w:t>
      </w:r>
      <w:r w:rsidRPr="000E4E24">
        <w:rPr>
          <w:rFonts w:ascii="Times New Roman" w:hAnsi="Times New Roman"/>
        </w:rPr>
        <w:t xml:space="preserve"> shall be taken or entertained by this body.</w:t>
      </w:r>
    </w:p>
    <w:p w:rsidR="00540861" w:rsidRDefault="00540861" w:rsidP="00540861">
      <w:pPr>
        <w:pStyle w:val="ListParagraph"/>
        <w:ind w:left="1080"/>
        <w:rPr>
          <w:rFonts w:ascii="Times New Roman" w:hAnsi="Times New Roman"/>
          <w:b/>
        </w:rPr>
      </w:pPr>
    </w:p>
    <w:p w:rsidR="00C618B2" w:rsidRPr="000E4E24" w:rsidRDefault="00BA7630" w:rsidP="00BC2470">
      <w:pPr>
        <w:pStyle w:val="ListParagraph"/>
        <w:numPr>
          <w:ilvl w:val="0"/>
          <w:numId w:val="15"/>
        </w:numPr>
        <w:rPr>
          <w:rFonts w:ascii="Times New Roman" w:hAnsi="Times New Roman"/>
          <w:b/>
        </w:rPr>
      </w:pPr>
      <w:r>
        <w:rPr>
          <w:rFonts w:ascii="Times New Roman" w:hAnsi="Times New Roman"/>
          <w:b/>
        </w:rPr>
        <w:t>SWMN</w:t>
      </w:r>
      <w:r w:rsidR="00C618B2" w:rsidRPr="000E4E24">
        <w:rPr>
          <w:rFonts w:ascii="Times New Roman" w:hAnsi="Times New Roman"/>
          <w:b/>
        </w:rPr>
        <w:t xml:space="preserve"> Committee</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 xml:space="preserve">The Committee shall meet monthly in regular session on the third </w:t>
      </w:r>
      <w:r w:rsidR="00BA7630">
        <w:rPr>
          <w:rFonts w:ascii="Times New Roman" w:hAnsi="Times New Roman"/>
        </w:rPr>
        <w:t>Saturday of the month in Marshall</w:t>
      </w:r>
      <w:r w:rsidRPr="000E4E24">
        <w:rPr>
          <w:rFonts w:ascii="Times New Roman" w:hAnsi="Times New Roman"/>
        </w:rPr>
        <w:t>. ASC will host these meetings. Any group may offer to host ASCM one month prior to the proposed meeting. Any group may request to host meeting at a different location provided the request is made 3 months in advance in the form of a motion at the ASCM except in emergency situations.</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Attention should be made to avoid conflicts with conventions, holidays and neighboring functions.</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A special meeting may be called by the chairperson.  The written request of 3 GSRs is required.  The purpose, place and time of the meeting shall be stated in the call.  Except in cases of emergency, at least seven days notice shall be given.</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To read the Service Workers Pray</w:t>
      </w:r>
      <w:r w:rsidR="008E37C9">
        <w:rPr>
          <w:rFonts w:ascii="Times New Roman" w:hAnsi="Times New Roman"/>
        </w:rPr>
        <w:t>er at the beginning of every SWMN</w:t>
      </w:r>
      <w:r w:rsidRPr="000E4E24">
        <w:rPr>
          <w:rFonts w:ascii="Times New Roman" w:hAnsi="Times New Roman"/>
        </w:rPr>
        <w:t>ASC meeting.</w:t>
      </w:r>
      <w:r w:rsidR="00011614">
        <w:rPr>
          <w:rFonts w:ascii="Times New Roman" w:hAnsi="Times New Roman"/>
        </w:rPr>
        <w:br/>
      </w:r>
    </w:p>
    <w:p w:rsidR="00011614" w:rsidRPr="000E4E24" w:rsidRDefault="00011614" w:rsidP="00BC2470">
      <w:pPr>
        <w:pStyle w:val="ListParagraph"/>
        <w:numPr>
          <w:ilvl w:val="0"/>
          <w:numId w:val="15"/>
        </w:numPr>
        <w:rPr>
          <w:rFonts w:ascii="Times New Roman" w:hAnsi="Times New Roman"/>
          <w:b/>
        </w:rPr>
      </w:pPr>
      <w:r w:rsidRPr="000E4E24">
        <w:rPr>
          <w:rFonts w:ascii="Times New Roman" w:hAnsi="Times New Roman"/>
          <w:b/>
        </w:rPr>
        <w:t xml:space="preserve">Participation </w:t>
      </w:r>
    </w:p>
    <w:p w:rsidR="00011614" w:rsidRPr="000E4E24" w:rsidRDefault="00011614" w:rsidP="00BA7630">
      <w:pPr>
        <w:pStyle w:val="ListParagraph"/>
        <w:numPr>
          <w:ilvl w:val="1"/>
          <w:numId w:val="15"/>
        </w:numPr>
        <w:rPr>
          <w:rFonts w:ascii="Times New Roman" w:hAnsi="Times New Roman"/>
        </w:rPr>
      </w:pPr>
      <w:r w:rsidRPr="000E4E24">
        <w:rPr>
          <w:rFonts w:ascii="Times New Roman" w:hAnsi="Times New Roman"/>
        </w:rPr>
        <w:t>Participation i</w:t>
      </w:r>
      <w:r w:rsidR="00BA7630">
        <w:rPr>
          <w:rFonts w:ascii="Times New Roman" w:hAnsi="Times New Roman"/>
        </w:rPr>
        <w:t xml:space="preserve">n the </w:t>
      </w:r>
      <w:r w:rsidR="00BA7630" w:rsidRPr="00BA7630">
        <w:rPr>
          <w:rFonts w:ascii="Times New Roman" w:hAnsi="Times New Roman"/>
        </w:rPr>
        <w:t>SWMNASC</w:t>
      </w:r>
      <w:r w:rsidRPr="000E4E24">
        <w:rPr>
          <w:rFonts w:ascii="Times New Roman" w:hAnsi="Times New Roman"/>
        </w:rPr>
        <w:t xml:space="preserve"> shall be open to any NA member.</w:t>
      </w:r>
    </w:p>
    <w:p w:rsidR="00540861" w:rsidRDefault="00540861" w:rsidP="00540861">
      <w:pPr>
        <w:pStyle w:val="ListParagraph"/>
        <w:ind w:left="1080"/>
        <w:rPr>
          <w:rFonts w:ascii="Times New Roman" w:hAnsi="Times New Roman"/>
          <w:b/>
        </w:rPr>
      </w:pPr>
    </w:p>
    <w:p w:rsidR="00C618B2" w:rsidRPr="000E4E24" w:rsidRDefault="00C618B2" w:rsidP="00BC2470">
      <w:pPr>
        <w:pStyle w:val="ListParagraph"/>
        <w:numPr>
          <w:ilvl w:val="0"/>
          <w:numId w:val="15"/>
        </w:numPr>
        <w:rPr>
          <w:rFonts w:ascii="Times New Roman" w:hAnsi="Times New Roman"/>
          <w:b/>
        </w:rPr>
      </w:pPr>
      <w:r w:rsidRPr="000E4E24">
        <w:rPr>
          <w:rFonts w:ascii="Times New Roman" w:hAnsi="Times New Roman"/>
          <w:b/>
        </w:rPr>
        <w:t>Service Members</w:t>
      </w:r>
    </w:p>
    <w:p w:rsidR="00C618B2" w:rsidRPr="000E4E24" w:rsidRDefault="00C618B2" w:rsidP="00BA7630">
      <w:pPr>
        <w:pStyle w:val="ListParagraph"/>
        <w:numPr>
          <w:ilvl w:val="1"/>
          <w:numId w:val="15"/>
        </w:numPr>
        <w:rPr>
          <w:rFonts w:ascii="Times New Roman" w:hAnsi="Times New Roman"/>
        </w:rPr>
      </w:pPr>
      <w:r w:rsidRPr="000E4E24">
        <w:rPr>
          <w:rFonts w:ascii="Times New Roman" w:hAnsi="Times New Roman"/>
        </w:rPr>
        <w:t>A servi</w:t>
      </w:r>
      <w:r w:rsidR="00BA7630">
        <w:rPr>
          <w:rFonts w:ascii="Times New Roman" w:hAnsi="Times New Roman"/>
        </w:rPr>
        <w:t xml:space="preserve">ce member is defined as a </w:t>
      </w:r>
      <w:r w:rsidR="00BA7630" w:rsidRPr="00BA7630">
        <w:rPr>
          <w:rFonts w:ascii="Times New Roman" w:hAnsi="Times New Roman"/>
        </w:rPr>
        <w:t xml:space="preserve">SWMNASC </w:t>
      </w:r>
      <w:r w:rsidR="00BA7630" w:rsidRPr="000E4E24">
        <w:rPr>
          <w:rFonts w:ascii="Times New Roman" w:hAnsi="Times New Roman"/>
        </w:rPr>
        <w:t>officer</w:t>
      </w:r>
      <w:r w:rsidRPr="000E4E24">
        <w:rPr>
          <w:rFonts w:ascii="Times New Roman" w:hAnsi="Times New Roman"/>
        </w:rPr>
        <w:t xml:space="preserve">, subcommittee chair, </w:t>
      </w:r>
      <w:r w:rsidR="00BA7630">
        <w:rPr>
          <w:rFonts w:ascii="Times New Roman" w:hAnsi="Times New Roman"/>
        </w:rPr>
        <w:t xml:space="preserve">or </w:t>
      </w:r>
      <w:r w:rsidRPr="000E4E24">
        <w:rPr>
          <w:rFonts w:ascii="Times New Roman" w:hAnsi="Times New Roman"/>
        </w:rPr>
        <w:t>GSR.</w:t>
      </w:r>
    </w:p>
    <w:p w:rsidR="00C618B2" w:rsidRPr="000E4E24" w:rsidRDefault="00BA7630" w:rsidP="00BA7630">
      <w:pPr>
        <w:pStyle w:val="ListParagraph"/>
        <w:numPr>
          <w:ilvl w:val="1"/>
          <w:numId w:val="15"/>
        </w:numPr>
        <w:rPr>
          <w:rFonts w:ascii="Times New Roman" w:hAnsi="Times New Roman"/>
        </w:rPr>
      </w:pPr>
      <w:r>
        <w:rPr>
          <w:rFonts w:ascii="Times New Roman" w:hAnsi="Times New Roman"/>
        </w:rPr>
        <w:t>Officers of the</w:t>
      </w:r>
      <w:r w:rsidRPr="00BA7630">
        <w:t xml:space="preserve"> </w:t>
      </w:r>
      <w:r w:rsidRPr="00BA7630">
        <w:rPr>
          <w:rFonts w:ascii="Times New Roman" w:hAnsi="Times New Roman"/>
        </w:rPr>
        <w:t>SWMNASC</w:t>
      </w:r>
      <w:r>
        <w:rPr>
          <w:rFonts w:ascii="Times New Roman" w:hAnsi="Times New Roman"/>
        </w:rPr>
        <w:t xml:space="preserve"> </w:t>
      </w:r>
      <w:r w:rsidRPr="000E4E24">
        <w:rPr>
          <w:rFonts w:ascii="Times New Roman" w:hAnsi="Times New Roman"/>
        </w:rPr>
        <w:t>shall</w:t>
      </w:r>
      <w:r w:rsidR="00C618B2" w:rsidRPr="000E4E24">
        <w:rPr>
          <w:rFonts w:ascii="Times New Roman" w:hAnsi="Times New Roman"/>
        </w:rPr>
        <w:t xml:space="preserve"> consist of a chairperson, co-chairperson, secretary, assistant secretary, treasurer, assistant treasurer, regional committee member and regional committee member alternate.</w:t>
      </w:r>
    </w:p>
    <w:p w:rsidR="00C618B2" w:rsidRPr="000E4E24" w:rsidRDefault="00BA7630" w:rsidP="00BA7630">
      <w:pPr>
        <w:pStyle w:val="ListParagraph"/>
        <w:numPr>
          <w:ilvl w:val="1"/>
          <w:numId w:val="15"/>
        </w:numPr>
        <w:rPr>
          <w:rFonts w:ascii="Times New Roman" w:hAnsi="Times New Roman"/>
        </w:rPr>
      </w:pPr>
      <w:r w:rsidRPr="00BA7630">
        <w:rPr>
          <w:rFonts w:ascii="Times New Roman" w:hAnsi="Times New Roman"/>
        </w:rPr>
        <w:t>SWMNASC</w:t>
      </w:r>
      <w:r w:rsidR="00C618B2" w:rsidRPr="000E4E24">
        <w:rPr>
          <w:rFonts w:ascii="Times New Roman" w:hAnsi="Times New Roman"/>
        </w:rPr>
        <w:t xml:space="preserve"> officers and subcommittee chairs shall be elected by the ASC.</w:t>
      </w:r>
    </w:p>
    <w:p w:rsidR="00C618B2" w:rsidRPr="000E4E24" w:rsidRDefault="00C618B2" w:rsidP="00BA7630">
      <w:pPr>
        <w:pStyle w:val="ListParagraph"/>
        <w:numPr>
          <w:ilvl w:val="1"/>
          <w:numId w:val="15"/>
        </w:numPr>
        <w:rPr>
          <w:rFonts w:ascii="Times New Roman" w:hAnsi="Times New Roman"/>
        </w:rPr>
      </w:pPr>
      <w:r w:rsidRPr="000E4E24">
        <w:rPr>
          <w:rFonts w:ascii="Times New Roman" w:hAnsi="Times New Roman"/>
        </w:rPr>
        <w:t>No serv</w:t>
      </w:r>
      <w:r w:rsidR="00BA7630">
        <w:rPr>
          <w:rFonts w:ascii="Times New Roman" w:hAnsi="Times New Roman"/>
        </w:rPr>
        <w:t>ice member elected by the</w:t>
      </w:r>
      <w:r w:rsidR="00BA7630" w:rsidRPr="00BA7630">
        <w:t xml:space="preserve"> </w:t>
      </w:r>
      <w:r w:rsidR="00BA7630" w:rsidRPr="00BA7630">
        <w:rPr>
          <w:rFonts w:ascii="Times New Roman" w:hAnsi="Times New Roman"/>
        </w:rPr>
        <w:t>SWMNASC</w:t>
      </w:r>
      <w:r w:rsidR="00BA7630">
        <w:rPr>
          <w:rFonts w:ascii="Times New Roman" w:hAnsi="Times New Roman"/>
        </w:rPr>
        <w:t xml:space="preserve"> </w:t>
      </w:r>
      <w:r w:rsidR="00BA7630" w:rsidRPr="000E4E24">
        <w:rPr>
          <w:rFonts w:ascii="Times New Roman" w:hAnsi="Times New Roman"/>
        </w:rPr>
        <w:t>shall</w:t>
      </w:r>
      <w:r w:rsidRPr="000E4E24">
        <w:rPr>
          <w:rFonts w:ascii="Times New Roman" w:hAnsi="Times New Roman"/>
        </w:rPr>
        <w:t xml:space="preserve"> serve for more than two consecutive terms in the same position.</w:t>
      </w:r>
    </w:p>
    <w:p w:rsidR="00C618B2" w:rsidRPr="000E4E24" w:rsidRDefault="00C91F75" w:rsidP="00C91F75">
      <w:pPr>
        <w:pStyle w:val="ListParagraph"/>
        <w:numPr>
          <w:ilvl w:val="1"/>
          <w:numId w:val="15"/>
        </w:numPr>
        <w:rPr>
          <w:rFonts w:ascii="Times New Roman" w:hAnsi="Times New Roman"/>
        </w:rPr>
      </w:pPr>
      <w:r>
        <w:rPr>
          <w:rFonts w:ascii="Times New Roman" w:hAnsi="Times New Roman"/>
        </w:rPr>
        <w:t>No</w:t>
      </w:r>
      <w:r w:rsidRPr="00C91F75">
        <w:t xml:space="preserve"> </w:t>
      </w:r>
      <w:r w:rsidRPr="00C91F75">
        <w:rPr>
          <w:rFonts w:ascii="Times New Roman" w:hAnsi="Times New Roman"/>
        </w:rPr>
        <w:t>SWMNASC</w:t>
      </w:r>
      <w:r>
        <w:rPr>
          <w:rFonts w:ascii="Times New Roman" w:hAnsi="Times New Roman"/>
        </w:rPr>
        <w:t xml:space="preserve"> </w:t>
      </w:r>
      <w:r w:rsidRPr="000E4E24">
        <w:rPr>
          <w:rFonts w:ascii="Times New Roman" w:hAnsi="Times New Roman"/>
        </w:rPr>
        <w:t>officer</w:t>
      </w:r>
      <w:r w:rsidR="00C618B2" w:rsidRPr="000E4E24">
        <w:rPr>
          <w:rFonts w:ascii="Times New Roman" w:hAnsi="Times New Roman"/>
        </w:rPr>
        <w:t xml:space="preserve"> may hold any other service positions at the area level, including that of GSR or GSR-alternate. However, subcommittee chairs may hold two positions.</w:t>
      </w:r>
    </w:p>
    <w:p w:rsidR="00C618B2" w:rsidRPr="000E4E24" w:rsidRDefault="00FB06A5" w:rsidP="00BC2470">
      <w:pPr>
        <w:pStyle w:val="ListParagraph"/>
        <w:numPr>
          <w:ilvl w:val="1"/>
          <w:numId w:val="15"/>
        </w:numPr>
        <w:rPr>
          <w:rFonts w:ascii="Times New Roman" w:hAnsi="Times New Roman"/>
        </w:rPr>
      </w:pPr>
      <w:r w:rsidRPr="00FB06A5">
        <w:rPr>
          <w:rFonts w:ascii="Times New Roman" w:hAnsi="Times New Roman"/>
        </w:rPr>
        <w:t>No member may serve as combination of GSR/GSR-alternate for two different groups, unless serving as a representative of a cooperative council as defined in the Guide to Local Services in NA (pg</w:t>
      </w:r>
      <w:r>
        <w:rPr>
          <w:rFonts w:ascii="Times New Roman" w:hAnsi="Times New Roman"/>
        </w:rPr>
        <w:t>s</w:t>
      </w:r>
      <w:r w:rsidRPr="00FB06A5">
        <w:rPr>
          <w:rFonts w:ascii="Times New Roman" w:hAnsi="Times New Roman"/>
        </w:rPr>
        <w:t>. 65-66). For voting purposes, a representative for the c</w:t>
      </w:r>
      <w:r>
        <w:rPr>
          <w:rFonts w:ascii="Times New Roman" w:hAnsi="Times New Roman"/>
        </w:rPr>
        <w:t>o-op would carry a single vote</w:t>
      </w:r>
      <w:r w:rsidR="00C618B2" w:rsidRPr="000E4E24">
        <w:rPr>
          <w:rFonts w:ascii="Times New Roman" w:hAnsi="Times New Roman"/>
        </w:rPr>
        <w:t>.</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Any member of Narcotics Anonymous who meets the qualifications for a service member position may be elected to that position.</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Elections shall be held one year from date of election.</w:t>
      </w:r>
    </w:p>
    <w:p w:rsidR="00540861" w:rsidRDefault="00BC2470" w:rsidP="00540861">
      <w:pPr>
        <w:pStyle w:val="ListParagraph"/>
        <w:ind w:left="1080"/>
        <w:rPr>
          <w:rFonts w:ascii="Times New Roman" w:hAnsi="Times New Roman"/>
          <w:b/>
        </w:rPr>
      </w:pPr>
      <w:r>
        <w:rPr>
          <w:rFonts w:ascii="Times New Roman" w:hAnsi="Times New Roman"/>
          <w:b/>
        </w:rPr>
        <w:lastRenderedPageBreak/>
        <w:br/>
      </w:r>
    </w:p>
    <w:p w:rsidR="00C618B2" w:rsidRPr="000E4E24" w:rsidRDefault="00C618B2" w:rsidP="00BC2470">
      <w:pPr>
        <w:pStyle w:val="ListParagraph"/>
        <w:numPr>
          <w:ilvl w:val="0"/>
          <w:numId w:val="15"/>
        </w:numPr>
        <w:rPr>
          <w:rFonts w:ascii="Times New Roman" w:hAnsi="Times New Roman"/>
          <w:b/>
        </w:rPr>
      </w:pPr>
      <w:r w:rsidRPr="000E4E24">
        <w:rPr>
          <w:rFonts w:ascii="Times New Roman" w:hAnsi="Times New Roman"/>
          <w:b/>
        </w:rPr>
        <w:t>Qualifications</w:t>
      </w:r>
      <w:r w:rsidR="00A1375C">
        <w:rPr>
          <w:rFonts w:ascii="Times New Roman" w:hAnsi="Times New Roman"/>
          <w:b/>
        </w:rPr>
        <w:t>, Duties, and Responsibilities</w:t>
      </w:r>
      <w:r w:rsidRPr="000E4E24">
        <w:rPr>
          <w:rFonts w:ascii="Times New Roman" w:hAnsi="Times New Roman"/>
          <w:b/>
        </w:rPr>
        <w:t xml:space="preserve"> for Officers</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We recommend that all officers of this committee possess the following qualifications: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The willingness and desire to serve.</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Demonstrated understanding of the 12 Steps, 12 Traditions and 12 Concepts of Narcotics Anonymous through practical application.</w:t>
      </w:r>
    </w:p>
    <w:p w:rsidR="00C618B2" w:rsidRDefault="00C618B2" w:rsidP="00BC2470">
      <w:pPr>
        <w:pStyle w:val="ListParagraph"/>
        <w:numPr>
          <w:ilvl w:val="2"/>
          <w:numId w:val="15"/>
        </w:numPr>
        <w:rPr>
          <w:rFonts w:ascii="Times New Roman" w:hAnsi="Times New Roman"/>
        </w:rPr>
      </w:pPr>
      <w:r w:rsidRPr="000E4E24">
        <w:rPr>
          <w:rFonts w:ascii="Times New Roman" w:hAnsi="Times New Roman"/>
        </w:rPr>
        <w:t>The time and resources to be an active participant.</w:t>
      </w:r>
    </w:p>
    <w:p w:rsidR="00C618B2" w:rsidRDefault="00C618B2" w:rsidP="00BC2470">
      <w:pPr>
        <w:pStyle w:val="ListParagraph"/>
        <w:numPr>
          <w:ilvl w:val="1"/>
          <w:numId w:val="15"/>
        </w:numPr>
        <w:rPr>
          <w:rFonts w:ascii="Times New Roman" w:hAnsi="Times New Roman"/>
        </w:rPr>
      </w:pPr>
      <w:r w:rsidRPr="00A1375C">
        <w:rPr>
          <w:rFonts w:ascii="Times New Roman" w:hAnsi="Times New Roman"/>
        </w:rPr>
        <w:t>All positions are for a term of 12 months unless otherwise specified.</w:t>
      </w:r>
    </w:p>
    <w:p w:rsidR="00A1375C" w:rsidRPr="00A1375C" w:rsidRDefault="00A1375C" w:rsidP="00C91F75">
      <w:pPr>
        <w:pStyle w:val="ListParagraph"/>
        <w:numPr>
          <w:ilvl w:val="1"/>
          <w:numId w:val="15"/>
        </w:numPr>
        <w:rPr>
          <w:rFonts w:ascii="Times New Roman" w:hAnsi="Times New Roman"/>
        </w:rPr>
      </w:pPr>
      <w:r>
        <w:rPr>
          <w:rFonts w:ascii="Times New Roman" w:hAnsi="Times New Roman"/>
        </w:rPr>
        <w:t>All service members a</w:t>
      </w:r>
      <w:r w:rsidR="00C91F75">
        <w:rPr>
          <w:rFonts w:ascii="Times New Roman" w:hAnsi="Times New Roman"/>
        </w:rPr>
        <w:t xml:space="preserve">re expected to attend all </w:t>
      </w:r>
      <w:r w:rsidR="00C91F75" w:rsidRPr="00C91F75">
        <w:rPr>
          <w:rFonts w:ascii="Times New Roman" w:hAnsi="Times New Roman"/>
        </w:rPr>
        <w:t>SWMNASC</w:t>
      </w:r>
      <w:r>
        <w:rPr>
          <w:rFonts w:ascii="Times New Roman" w:hAnsi="Times New Roman"/>
        </w:rPr>
        <w:t xml:space="preserve"> meetings.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Chairperson</w:t>
      </w:r>
    </w:p>
    <w:p w:rsidR="00A1375C" w:rsidRDefault="00A1375C"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three years of continuous clean time;</w:t>
      </w:r>
    </w:p>
    <w:p w:rsidR="00C618B2" w:rsidRPr="000E4E24" w:rsidRDefault="00522838" w:rsidP="00BC2470">
      <w:pPr>
        <w:pStyle w:val="ListParagraph"/>
        <w:numPr>
          <w:ilvl w:val="4"/>
          <w:numId w:val="15"/>
        </w:numPr>
        <w:rPr>
          <w:rFonts w:ascii="Times New Roman" w:hAnsi="Times New Roman"/>
        </w:rPr>
      </w:pPr>
      <w:r>
        <w:rPr>
          <w:rFonts w:ascii="Times New Roman" w:hAnsi="Times New Roman"/>
        </w:rPr>
        <w:t>A minimum of one year of SWMN</w:t>
      </w:r>
      <w:r w:rsidR="00C618B2" w:rsidRPr="000E4E24">
        <w:rPr>
          <w:rFonts w:ascii="Times New Roman" w:hAnsi="Times New Roman"/>
        </w:rPr>
        <w:t>ASC service experience as officer or chairperson.</w:t>
      </w:r>
    </w:p>
    <w:p w:rsidR="00C618B2" w:rsidRPr="000E4E24" w:rsidRDefault="00522838" w:rsidP="00BC2470">
      <w:pPr>
        <w:pStyle w:val="ListParagraph"/>
        <w:numPr>
          <w:ilvl w:val="4"/>
          <w:numId w:val="15"/>
        </w:numPr>
        <w:rPr>
          <w:rFonts w:ascii="Times New Roman" w:hAnsi="Times New Roman"/>
        </w:rPr>
      </w:pPr>
      <w:r>
        <w:rPr>
          <w:rFonts w:ascii="Times New Roman" w:hAnsi="Times New Roman"/>
        </w:rPr>
        <w:t>A working knowledge of SWMN</w:t>
      </w:r>
      <w:r w:rsidR="00C618B2" w:rsidRPr="000E4E24">
        <w:rPr>
          <w:rFonts w:ascii="Times New Roman" w:hAnsi="Times New Roman"/>
        </w:rPr>
        <w:t>ASC policy.</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The ability to facilitate and maintain order in a firm yet fair manner.</w:t>
      </w:r>
    </w:p>
    <w:p w:rsidR="00A1375C" w:rsidRDefault="00A1375C" w:rsidP="00BC2470">
      <w:pPr>
        <w:pStyle w:val="ListParagraph"/>
        <w:numPr>
          <w:ilvl w:val="3"/>
          <w:numId w:val="15"/>
        </w:numPr>
        <w:rPr>
          <w:rFonts w:ascii="Times New Roman" w:hAnsi="Times New Roman"/>
        </w:rPr>
      </w:pPr>
      <w:r>
        <w:rPr>
          <w:rFonts w:ascii="Times New Roman" w:hAnsi="Times New Roman"/>
        </w:rPr>
        <w:t>Duties and Responsibilities:</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Presides</w:t>
      </w:r>
      <w:r w:rsidR="00C91F75">
        <w:rPr>
          <w:rFonts w:ascii="Times New Roman" w:hAnsi="Times New Roman"/>
        </w:rPr>
        <w:t xml:space="preserve"> over all meetings of the </w:t>
      </w:r>
      <w:r w:rsidR="00C91F75" w:rsidRPr="00C91F75">
        <w:rPr>
          <w:rFonts w:ascii="Times New Roman" w:hAnsi="Times New Roman"/>
        </w:rPr>
        <w:t>SWMNASC</w:t>
      </w:r>
      <w:r w:rsidRPr="000E4E24">
        <w:rPr>
          <w:rFonts w:ascii="Times New Roman" w:hAnsi="Times New Roman"/>
        </w:rPr>
        <w:t>.</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 Uses </w:t>
      </w:r>
      <w:r w:rsidRPr="00C91F75">
        <w:rPr>
          <w:rFonts w:ascii="Times New Roman" w:hAnsi="Times New Roman"/>
        </w:rPr>
        <w:t>SWMNASC</w:t>
      </w:r>
      <w:r w:rsidR="00A1375C" w:rsidRPr="000E4E24">
        <w:rPr>
          <w:rFonts w:ascii="Times New Roman" w:hAnsi="Times New Roman"/>
        </w:rPr>
        <w:t xml:space="preserve"> policy to maintain order and facilitate procedure.</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 Recognizes participants or observers who are entitled to the floor.</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 States and puts to vote all motions that legitimately come before the Committee.</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 Refrains from discussing any motion while presiding.</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 Decides all questions of order, subject to appeal, unless it is preferable to submit such a question to the assembly (or policy chair) for a decision.</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 xml:space="preserve"> Responds to inquiries pertaining to procedure or factu</w:t>
      </w:r>
      <w:r w:rsidR="00C91F75">
        <w:rPr>
          <w:rFonts w:ascii="Times New Roman" w:hAnsi="Times New Roman"/>
        </w:rPr>
        <w:t xml:space="preserve">al information bearing on </w:t>
      </w:r>
      <w:r w:rsidR="00C91F75" w:rsidRPr="00C91F75">
        <w:rPr>
          <w:rFonts w:ascii="Times New Roman" w:hAnsi="Times New Roman"/>
        </w:rPr>
        <w:t>SWMNASC</w:t>
      </w:r>
      <w:r w:rsidRPr="000E4E24">
        <w:rPr>
          <w:rFonts w:ascii="Times New Roman" w:hAnsi="Times New Roman"/>
        </w:rPr>
        <w:t xml:space="preserve"> business.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 Facilitates SWMNASC</w:t>
      </w:r>
      <w:r w:rsidRPr="00C91F75">
        <w:rPr>
          <w:rFonts w:ascii="Times New Roman" w:hAnsi="Times New Roman"/>
        </w:rPr>
        <w:t xml:space="preserve"> </w:t>
      </w:r>
      <w:r>
        <w:rPr>
          <w:rFonts w:ascii="Times New Roman" w:hAnsi="Times New Roman"/>
        </w:rPr>
        <w:t>mee</w:t>
      </w:r>
      <w:r w:rsidR="00A1375C" w:rsidRPr="000E4E24">
        <w:rPr>
          <w:rFonts w:ascii="Times New Roman" w:hAnsi="Times New Roman"/>
        </w:rPr>
        <w:t>tings with fairness and impartiality.</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Expedites business in every way compatible with the rights all participants and observers.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Appoints all </w:t>
      </w:r>
      <w:r w:rsidRPr="000E4E24">
        <w:rPr>
          <w:rFonts w:ascii="Times New Roman" w:hAnsi="Times New Roman"/>
        </w:rPr>
        <w:t>SWMNASC</w:t>
      </w:r>
      <w:r w:rsidRPr="00C91F75">
        <w:rPr>
          <w:rFonts w:ascii="Times New Roman" w:hAnsi="Times New Roman"/>
        </w:rPr>
        <w:t xml:space="preserve"> </w:t>
      </w:r>
      <w:r w:rsidR="00A1375C" w:rsidRPr="000E4E24">
        <w:rPr>
          <w:rFonts w:ascii="Times New Roman" w:hAnsi="Times New Roman"/>
        </w:rPr>
        <w:t>ad-hoc committees.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Is a co-signer of the</w:t>
      </w:r>
      <w:r w:rsidRPr="00C91F75">
        <w:t xml:space="preserve"> </w:t>
      </w:r>
      <w:r w:rsidRPr="00C91F75">
        <w:rPr>
          <w:rFonts w:ascii="Times New Roman" w:hAnsi="Times New Roman"/>
        </w:rPr>
        <w:t>SWMNASC</w:t>
      </w:r>
      <w:r w:rsidR="00A1375C" w:rsidRPr="000E4E24">
        <w:rPr>
          <w:rFonts w:ascii="Times New Roman" w:hAnsi="Times New Roman"/>
        </w:rPr>
        <w:t xml:space="preserve"> bank </w:t>
      </w:r>
      <w:proofErr w:type="gramStart"/>
      <w:r w:rsidR="00A1375C" w:rsidRPr="000E4E24">
        <w:rPr>
          <w:rFonts w:ascii="Times New Roman" w:hAnsi="Times New Roman"/>
        </w:rPr>
        <w:t>account.</w:t>
      </w:r>
      <w:proofErr w:type="gramEnd"/>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Prepares monthly </w:t>
      </w:r>
      <w:r w:rsidRPr="000E4E24">
        <w:rPr>
          <w:rFonts w:ascii="Times New Roman" w:hAnsi="Times New Roman"/>
        </w:rPr>
        <w:t>SWMNASC</w:t>
      </w:r>
      <w:r w:rsidRPr="00C91F75">
        <w:rPr>
          <w:rFonts w:ascii="Times New Roman" w:hAnsi="Times New Roman"/>
        </w:rPr>
        <w:t xml:space="preserve"> </w:t>
      </w:r>
      <w:r w:rsidR="00A1375C" w:rsidRPr="000E4E24">
        <w:rPr>
          <w:rFonts w:ascii="Times New Roman" w:hAnsi="Times New Roman"/>
        </w:rPr>
        <w:t>agenda following the current format. (Unless a motion is made to change agenda; i.e. to move announcements from end of area to beginning of area.) This agenda shall be printed in the minutes. (See Addendum B)</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Performs various administrative duties as necessary (per A Guide to Local Services).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Co-Chairperson</w:t>
      </w:r>
    </w:p>
    <w:p w:rsidR="00A1375C" w:rsidRDefault="00A1375C"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three years of continuous clean time;</w:t>
      </w:r>
    </w:p>
    <w:p w:rsidR="00C618B2" w:rsidRPr="000E4E24" w:rsidRDefault="00C91F75" w:rsidP="00C91F75">
      <w:pPr>
        <w:pStyle w:val="ListParagraph"/>
        <w:numPr>
          <w:ilvl w:val="4"/>
          <w:numId w:val="15"/>
        </w:numPr>
        <w:rPr>
          <w:rFonts w:ascii="Times New Roman" w:hAnsi="Times New Roman"/>
        </w:rPr>
      </w:pPr>
      <w:r>
        <w:rPr>
          <w:rFonts w:ascii="Times New Roman" w:hAnsi="Times New Roman"/>
        </w:rPr>
        <w:t>A minimum of one year of</w:t>
      </w:r>
      <w:r w:rsidR="00C618B2" w:rsidRPr="000E4E24">
        <w:rPr>
          <w:rFonts w:ascii="Times New Roman" w:hAnsi="Times New Roman"/>
        </w:rPr>
        <w:t xml:space="preserve"> </w:t>
      </w:r>
      <w:r w:rsidRPr="00C91F75">
        <w:rPr>
          <w:rFonts w:ascii="Times New Roman" w:hAnsi="Times New Roman"/>
        </w:rPr>
        <w:t xml:space="preserve">SWMNASC </w:t>
      </w:r>
      <w:r w:rsidR="00C618B2" w:rsidRPr="000E4E24">
        <w:rPr>
          <w:rFonts w:ascii="Times New Roman" w:hAnsi="Times New Roman"/>
        </w:rPr>
        <w:t>service experience as ASC officer or chairperson.</w:t>
      </w:r>
    </w:p>
    <w:p w:rsidR="00C618B2" w:rsidRPr="000E4E24" w:rsidRDefault="00C91F75" w:rsidP="00C91F75">
      <w:pPr>
        <w:pStyle w:val="ListParagraph"/>
        <w:numPr>
          <w:ilvl w:val="4"/>
          <w:numId w:val="15"/>
        </w:numPr>
        <w:rPr>
          <w:rFonts w:ascii="Times New Roman" w:hAnsi="Times New Roman"/>
        </w:rPr>
      </w:pPr>
      <w:r>
        <w:rPr>
          <w:rFonts w:ascii="Times New Roman" w:hAnsi="Times New Roman"/>
        </w:rPr>
        <w:t xml:space="preserve">A working knowledge of </w:t>
      </w:r>
      <w:r w:rsidRPr="00C91F75">
        <w:rPr>
          <w:rFonts w:ascii="Times New Roman" w:hAnsi="Times New Roman"/>
        </w:rPr>
        <w:t>SWMNASC</w:t>
      </w:r>
      <w:r w:rsidR="00C618B2" w:rsidRPr="000E4E24">
        <w:rPr>
          <w:rFonts w:ascii="Times New Roman" w:hAnsi="Times New Roman"/>
        </w:rPr>
        <w:t xml:space="preserve"> policy.</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The ability to facilitate and maintain order in a firm yet fair manner.</w:t>
      </w:r>
    </w:p>
    <w:p w:rsidR="00A1375C" w:rsidRDefault="00A1375C" w:rsidP="00BC2470">
      <w:pPr>
        <w:pStyle w:val="ListParagraph"/>
        <w:numPr>
          <w:ilvl w:val="3"/>
          <w:numId w:val="15"/>
        </w:numPr>
        <w:rPr>
          <w:rFonts w:ascii="Times New Roman" w:hAnsi="Times New Roman"/>
        </w:rPr>
      </w:pPr>
      <w:r>
        <w:rPr>
          <w:rFonts w:ascii="Times New Roman" w:hAnsi="Times New Roman"/>
        </w:rPr>
        <w:t>Duties and Responsibilities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Presides over all </w:t>
      </w:r>
      <w:r w:rsidRPr="00C91F75">
        <w:rPr>
          <w:rFonts w:ascii="Times New Roman" w:hAnsi="Times New Roman"/>
        </w:rPr>
        <w:t>SWMNASC</w:t>
      </w:r>
      <w:r w:rsidR="00A1375C" w:rsidRPr="000E4E24">
        <w:rPr>
          <w:rFonts w:ascii="Times New Roman" w:hAnsi="Times New Roman"/>
        </w:rPr>
        <w:t xml:space="preserve"> meetings in absence of chairperson.</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Uses </w:t>
      </w:r>
      <w:r w:rsidRPr="00C91F75">
        <w:rPr>
          <w:rFonts w:ascii="Times New Roman" w:hAnsi="Times New Roman"/>
        </w:rPr>
        <w:t>SWMNASC</w:t>
      </w:r>
      <w:r w:rsidR="00A1375C" w:rsidRPr="000E4E24">
        <w:rPr>
          <w:rFonts w:ascii="Times New Roman" w:hAnsi="Times New Roman"/>
        </w:rPr>
        <w:t xml:space="preserve"> policy to maintain order and facilitate procedure.</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Recognizes participants or observers who are entitled to the floor.</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States and puts to vote all motions that legitimately come before the Committee.</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Refrains from discussing any motion while presiding.</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lastRenderedPageBreak/>
        <w:t>Decides all questions of order, subject to appeal, unless it is preferable to submit such a question to the assembly (or policy chair) for a decision.</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Responds to inquiries pertaining to procedure or factu</w:t>
      </w:r>
      <w:r w:rsidR="00C91F75">
        <w:rPr>
          <w:rFonts w:ascii="Times New Roman" w:hAnsi="Times New Roman"/>
        </w:rPr>
        <w:t>al information bearing on</w:t>
      </w:r>
      <w:r w:rsidR="00C91F75" w:rsidRPr="00C91F75">
        <w:t xml:space="preserve"> </w:t>
      </w:r>
      <w:r w:rsidR="00C91F75" w:rsidRPr="00C91F75">
        <w:rPr>
          <w:rFonts w:ascii="Times New Roman" w:hAnsi="Times New Roman"/>
        </w:rPr>
        <w:t>SWMNASC</w:t>
      </w:r>
      <w:r w:rsidRPr="000E4E24">
        <w:rPr>
          <w:rFonts w:ascii="Times New Roman" w:hAnsi="Times New Roman"/>
        </w:rPr>
        <w:t xml:space="preserve"> business.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Facilitates </w:t>
      </w:r>
      <w:r w:rsidRPr="00C91F75">
        <w:rPr>
          <w:rFonts w:ascii="Times New Roman" w:hAnsi="Times New Roman"/>
        </w:rPr>
        <w:t xml:space="preserve">SWMNASC </w:t>
      </w:r>
      <w:r w:rsidR="00A1375C" w:rsidRPr="000E4E24">
        <w:rPr>
          <w:rFonts w:ascii="Times New Roman" w:hAnsi="Times New Roman"/>
        </w:rPr>
        <w:t>meetings with fairness and impartiality.</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Expedites business in every way compatible with the rights all participants and observers.</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Appoint</w:t>
      </w:r>
      <w:r w:rsidR="00C91F75">
        <w:rPr>
          <w:rFonts w:ascii="Times New Roman" w:hAnsi="Times New Roman"/>
        </w:rPr>
        <w:t xml:space="preserve">s all </w:t>
      </w:r>
      <w:r w:rsidR="00C91F75" w:rsidRPr="000E4E24">
        <w:rPr>
          <w:rFonts w:ascii="Times New Roman" w:hAnsi="Times New Roman"/>
        </w:rPr>
        <w:t>SWMNASC</w:t>
      </w:r>
      <w:r w:rsidR="00C91F75" w:rsidRPr="00C91F75">
        <w:rPr>
          <w:rFonts w:ascii="Times New Roman" w:hAnsi="Times New Roman"/>
        </w:rPr>
        <w:t xml:space="preserve"> </w:t>
      </w:r>
      <w:r w:rsidRPr="000E4E24">
        <w:rPr>
          <w:rFonts w:ascii="Times New Roman" w:hAnsi="Times New Roman"/>
        </w:rPr>
        <w:t>ad-hoc committees.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Is a co-signer of the </w:t>
      </w:r>
      <w:r w:rsidRPr="00C91F75">
        <w:rPr>
          <w:rFonts w:ascii="Times New Roman" w:hAnsi="Times New Roman"/>
        </w:rPr>
        <w:t>SWMNASC</w:t>
      </w:r>
      <w:r w:rsidR="00A1375C" w:rsidRPr="000E4E24">
        <w:rPr>
          <w:rFonts w:ascii="Times New Roman" w:hAnsi="Times New Roman"/>
        </w:rPr>
        <w:t xml:space="preserve"> bank </w:t>
      </w:r>
      <w:proofErr w:type="gramStart"/>
      <w:r w:rsidR="00A1375C" w:rsidRPr="000E4E24">
        <w:rPr>
          <w:rFonts w:ascii="Times New Roman" w:hAnsi="Times New Roman"/>
        </w:rPr>
        <w:t>account.</w:t>
      </w:r>
      <w:proofErr w:type="gramEnd"/>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Prepares monthly </w:t>
      </w:r>
      <w:r w:rsidRPr="000E4E24">
        <w:rPr>
          <w:rFonts w:ascii="Times New Roman" w:hAnsi="Times New Roman"/>
        </w:rPr>
        <w:t>SWMNASC</w:t>
      </w:r>
      <w:r w:rsidRPr="00C91F75">
        <w:rPr>
          <w:rFonts w:ascii="Times New Roman" w:hAnsi="Times New Roman"/>
        </w:rPr>
        <w:t xml:space="preserve"> </w:t>
      </w:r>
      <w:r w:rsidR="00A1375C" w:rsidRPr="000E4E24">
        <w:rPr>
          <w:rFonts w:ascii="Times New Roman" w:hAnsi="Times New Roman"/>
        </w:rPr>
        <w:t>agenda in absence of chair following the current format. (Unless a motion is made to change agenda example: to move announcements from end of area to beginning of area.) This agenda shall be printed in the minutes. (See Addendum B)</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To preside as subcommittee chair in absence of that subcommittees chair (including open positions).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Secretary</w:t>
      </w:r>
    </w:p>
    <w:p w:rsidR="00A1375C" w:rsidRDefault="00A1375C"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one year of continuous clean time.</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The ability to take notes of proceedings and to type (access to a word processor is preferable).</w:t>
      </w:r>
    </w:p>
    <w:p w:rsidR="00A1375C" w:rsidRDefault="00A1375C" w:rsidP="00BC2470">
      <w:pPr>
        <w:pStyle w:val="ListParagraph"/>
        <w:numPr>
          <w:ilvl w:val="3"/>
          <w:numId w:val="15"/>
        </w:numPr>
        <w:rPr>
          <w:rFonts w:ascii="Times New Roman" w:hAnsi="Times New Roman"/>
        </w:rPr>
      </w:pPr>
      <w:r>
        <w:rPr>
          <w:rFonts w:ascii="Times New Roman" w:hAnsi="Times New Roman"/>
        </w:rPr>
        <w:t>Duties and Responsibilities:</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 xml:space="preserve">Responsible </w:t>
      </w:r>
      <w:r w:rsidR="00C91F75">
        <w:rPr>
          <w:rFonts w:ascii="Times New Roman" w:hAnsi="Times New Roman"/>
        </w:rPr>
        <w:t>for written record of all</w:t>
      </w:r>
      <w:r w:rsidR="00C91F75" w:rsidRPr="00C91F75">
        <w:t xml:space="preserve"> </w:t>
      </w:r>
      <w:r w:rsidR="00C91F75" w:rsidRPr="00C91F75">
        <w:rPr>
          <w:rFonts w:ascii="Times New Roman" w:hAnsi="Times New Roman"/>
        </w:rPr>
        <w:t>SWMNASC</w:t>
      </w:r>
      <w:r w:rsidR="00C91F75">
        <w:rPr>
          <w:rFonts w:ascii="Times New Roman" w:hAnsi="Times New Roman"/>
        </w:rPr>
        <w:t xml:space="preserve"> </w:t>
      </w:r>
      <w:r w:rsidR="00C91F75" w:rsidRPr="000E4E24">
        <w:rPr>
          <w:rFonts w:ascii="Times New Roman" w:hAnsi="Times New Roman"/>
        </w:rPr>
        <w:t>meetings</w:t>
      </w:r>
      <w:r w:rsidRPr="000E4E24">
        <w:rPr>
          <w:rFonts w:ascii="Times New Roman" w:hAnsi="Times New Roman"/>
        </w:rPr>
        <w:t>, including motions passed into secretary’s minutes exactly as written.</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 xml:space="preserve">Maintain a </w:t>
      </w:r>
      <w:r w:rsidR="00C91F75">
        <w:rPr>
          <w:rFonts w:ascii="Times New Roman" w:hAnsi="Times New Roman"/>
        </w:rPr>
        <w:t xml:space="preserve">mailing list of </w:t>
      </w:r>
      <w:r w:rsidR="00C91F75" w:rsidRPr="00C91F75">
        <w:rPr>
          <w:rFonts w:ascii="Times New Roman" w:hAnsi="Times New Roman"/>
        </w:rPr>
        <w:t xml:space="preserve">SWMNASC </w:t>
      </w:r>
      <w:r w:rsidR="00C91F75">
        <w:rPr>
          <w:rFonts w:ascii="Times New Roman" w:hAnsi="Times New Roman"/>
        </w:rPr>
        <w:t xml:space="preserve">all </w:t>
      </w:r>
      <w:r w:rsidR="00C91F75" w:rsidRPr="000E4E24">
        <w:rPr>
          <w:rFonts w:ascii="Times New Roman" w:hAnsi="Times New Roman"/>
        </w:rPr>
        <w:t>officers</w:t>
      </w:r>
      <w:r w:rsidRPr="000E4E24">
        <w:rPr>
          <w:rFonts w:ascii="Times New Roman" w:hAnsi="Times New Roman"/>
        </w:rPr>
        <w:t>, subcommittee chairs GSRs.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Types and distributes minutes no later than </w:t>
      </w:r>
      <w:r w:rsidR="00C91F75">
        <w:rPr>
          <w:rFonts w:ascii="Times New Roman" w:hAnsi="Times New Roman"/>
        </w:rPr>
        <w:t>fourteen days following each SWMN</w:t>
      </w:r>
      <w:r w:rsidRPr="000E4E24">
        <w:rPr>
          <w:rFonts w:ascii="Times New Roman" w:hAnsi="Times New Roman"/>
        </w:rPr>
        <w:t>ASC meeting.</w:t>
      </w:r>
    </w:p>
    <w:p w:rsidR="00A1375C" w:rsidRPr="000E4E24" w:rsidRDefault="00C91F75" w:rsidP="00BC2470">
      <w:pPr>
        <w:pStyle w:val="ListParagraph"/>
        <w:numPr>
          <w:ilvl w:val="4"/>
          <w:numId w:val="15"/>
        </w:numPr>
        <w:rPr>
          <w:rFonts w:ascii="Times New Roman" w:hAnsi="Times New Roman"/>
        </w:rPr>
      </w:pPr>
      <w:r>
        <w:rPr>
          <w:rFonts w:ascii="Times New Roman" w:hAnsi="Times New Roman"/>
        </w:rPr>
        <w:t>Mails a copy of SWMN</w:t>
      </w:r>
      <w:r w:rsidR="00A1375C" w:rsidRPr="000E4E24">
        <w:rPr>
          <w:rFonts w:ascii="Times New Roman" w:hAnsi="Times New Roman"/>
        </w:rPr>
        <w:t>ASC minutes to all appropriate recipients.</w:t>
      </w:r>
    </w:p>
    <w:p w:rsidR="00A1375C" w:rsidRPr="000E4E24" w:rsidRDefault="00C91F75" w:rsidP="00BC2470">
      <w:pPr>
        <w:pStyle w:val="ListParagraph"/>
        <w:numPr>
          <w:ilvl w:val="4"/>
          <w:numId w:val="15"/>
        </w:numPr>
        <w:rPr>
          <w:rFonts w:ascii="Times New Roman" w:hAnsi="Times New Roman"/>
        </w:rPr>
      </w:pPr>
      <w:r>
        <w:rPr>
          <w:rFonts w:ascii="Times New Roman" w:hAnsi="Times New Roman"/>
        </w:rPr>
        <w:t>Is a co-signer for the SWMN</w:t>
      </w:r>
      <w:r w:rsidR="00A1375C" w:rsidRPr="000E4E24">
        <w:rPr>
          <w:rFonts w:ascii="Times New Roman" w:hAnsi="Times New Roman"/>
        </w:rPr>
        <w:t xml:space="preserve">ASC bank </w:t>
      </w:r>
      <w:proofErr w:type="gramStart"/>
      <w:r w:rsidR="00A1375C" w:rsidRPr="000E4E24">
        <w:rPr>
          <w:rFonts w:ascii="Times New Roman" w:hAnsi="Times New Roman"/>
        </w:rPr>
        <w:t>account.</w:t>
      </w:r>
      <w:proofErr w:type="gramEnd"/>
    </w:p>
    <w:p w:rsidR="00A1375C" w:rsidRPr="00A1375C" w:rsidRDefault="00A1375C" w:rsidP="00BC2470">
      <w:pPr>
        <w:pStyle w:val="ListParagraph"/>
        <w:numPr>
          <w:ilvl w:val="4"/>
          <w:numId w:val="15"/>
        </w:numPr>
        <w:rPr>
          <w:rFonts w:ascii="Times New Roman" w:hAnsi="Times New Roman"/>
        </w:rPr>
      </w:pPr>
      <w:r w:rsidRPr="000E4E24">
        <w:rPr>
          <w:rFonts w:ascii="Times New Roman" w:hAnsi="Times New Roman"/>
        </w:rPr>
        <w:t>Is</w:t>
      </w:r>
      <w:r w:rsidR="00C91F75">
        <w:rPr>
          <w:rFonts w:ascii="Times New Roman" w:hAnsi="Times New Roman"/>
        </w:rPr>
        <w:t xml:space="preserve"> responsible for maintaining SWMN</w:t>
      </w:r>
      <w:r w:rsidRPr="000E4E24">
        <w:rPr>
          <w:rFonts w:ascii="Times New Roman" w:hAnsi="Times New Roman"/>
        </w:rPr>
        <w:t>ASC post office box and checking mail monthly.  Will be key holder and contact for post office.</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Assistant Secretary</w:t>
      </w:r>
    </w:p>
    <w:p w:rsidR="00A1375C" w:rsidRDefault="00A1375C"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one year of continuous clean time.</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The ability to take notes of proceedings and to type (access to a word processor is preferable).</w:t>
      </w:r>
    </w:p>
    <w:p w:rsidR="00A1375C" w:rsidRDefault="00A1375C" w:rsidP="00BC2470">
      <w:pPr>
        <w:pStyle w:val="ListParagraph"/>
        <w:numPr>
          <w:ilvl w:val="3"/>
          <w:numId w:val="15"/>
        </w:numPr>
        <w:rPr>
          <w:rFonts w:ascii="Times New Roman" w:hAnsi="Times New Roman"/>
        </w:rPr>
      </w:pPr>
      <w:r>
        <w:rPr>
          <w:rFonts w:ascii="Times New Roman" w:hAnsi="Times New Roman"/>
        </w:rPr>
        <w:t>Duties and Responsibilities: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Assists the secretary as needed.</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Responsib</w:t>
      </w:r>
      <w:r w:rsidR="00C91F75">
        <w:rPr>
          <w:rFonts w:ascii="Times New Roman" w:hAnsi="Times New Roman"/>
        </w:rPr>
        <w:t>le for written record of all SWMN</w:t>
      </w:r>
      <w:r w:rsidRPr="000E4E24">
        <w:rPr>
          <w:rFonts w:ascii="Times New Roman" w:hAnsi="Times New Roman"/>
        </w:rPr>
        <w:t>ASC meetings.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Maintain a</w:t>
      </w:r>
      <w:r w:rsidR="00522838">
        <w:rPr>
          <w:rFonts w:ascii="Times New Roman" w:hAnsi="Times New Roman"/>
        </w:rPr>
        <w:t xml:space="preserve"> mailing list of all SWMN</w:t>
      </w:r>
      <w:r w:rsidRPr="000E4E24">
        <w:rPr>
          <w:rFonts w:ascii="Times New Roman" w:hAnsi="Times New Roman"/>
        </w:rPr>
        <w:t>ASC officers, subcommittee chairs and GSR's.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Types and distributes minutes no later than </w:t>
      </w:r>
      <w:r w:rsidR="00C91F75">
        <w:rPr>
          <w:rFonts w:ascii="Times New Roman" w:hAnsi="Times New Roman"/>
        </w:rPr>
        <w:t>fourteen days following each SWMN</w:t>
      </w:r>
      <w:r w:rsidRPr="000E4E24">
        <w:rPr>
          <w:rFonts w:ascii="Times New Roman" w:hAnsi="Times New Roman"/>
        </w:rPr>
        <w:t xml:space="preserve">ASC meeting  </w:t>
      </w:r>
    </w:p>
    <w:p w:rsidR="00A1375C" w:rsidRPr="00A1375C" w:rsidRDefault="00C91F75" w:rsidP="00BC2470">
      <w:pPr>
        <w:pStyle w:val="ListParagraph"/>
        <w:numPr>
          <w:ilvl w:val="4"/>
          <w:numId w:val="15"/>
        </w:numPr>
        <w:rPr>
          <w:rFonts w:ascii="Times New Roman" w:hAnsi="Times New Roman"/>
        </w:rPr>
      </w:pPr>
      <w:r>
        <w:rPr>
          <w:rFonts w:ascii="Times New Roman" w:hAnsi="Times New Roman"/>
        </w:rPr>
        <w:t>Mails a copy of SWMN</w:t>
      </w:r>
      <w:r w:rsidR="00A1375C" w:rsidRPr="000E4E24">
        <w:rPr>
          <w:rFonts w:ascii="Times New Roman" w:hAnsi="Times New Roman"/>
        </w:rPr>
        <w:t>ASC minutes to all appropriate recipients.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Treasurer</w:t>
      </w:r>
    </w:p>
    <w:p w:rsidR="00A1375C" w:rsidRDefault="00A1375C"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three years of continuous clean time.</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two years of NA service experience.</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The ability to balance an account and keep records.</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Demonstrate personal financial stability.</w:t>
      </w:r>
    </w:p>
    <w:p w:rsidR="00A1375C" w:rsidRDefault="00A1375C" w:rsidP="00BC2470">
      <w:pPr>
        <w:pStyle w:val="ListParagraph"/>
        <w:numPr>
          <w:ilvl w:val="3"/>
          <w:numId w:val="15"/>
        </w:numPr>
        <w:rPr>
          <w:rFonts w:ascii="Times New Roman" w:hAnsi="Times New Roman"/>
        </w:rPr>
      </w:pPr>
      <w:r>
        <w:rPr>
          <w:rFonts w:ascii="Times New Roman" w:hAnsi="Times New Roman"/>
        </w:rPr>
        <w:t>Duties and Responsibilities: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lastRenderedPageBreak/>
        <w:t>Is c</w:t>
      </w:r>
      <w:r w:rsidR="00C91F75">
        <w:rPr>
          <w:rFonts w:ascii="Times New Roman" w:hAnsi="Times New Roman"/>
        </w:rPr>
        <w:t xml:space="preserve">ustodian of all funds of the </w:t>
      </w:r>
      <w:proofErr w:type="gramStart"/>
      <w:r w:rsidR="00C91F75">
        <w:rPr>
          <w:rFonts w:ascii="Times New Roman" w:hAnsi="Times New Roman"/>
        </w:rPr>
        <w:t>SWMN</w:t>
      </w:r>
      <w:r w:rsidRPr="000E4E24">
        <w:rPr>
          <w:rFonts w:ascii="Times New Roman" w:hAnsi="Times New Roman"/>
        </w:rPr>
        <w:t>ASC.</w:t>
      </w:r>
      <w:proofErr w:type="gramEnd"/>
    </w:p>
    <w:p w:rsidR="00A1375C" w:rsidRPr="000E4E24" w:rsidRDefault="00522838" w:rsidP="00BC2470">
      <w:pPr>
        <w:pStyle w:val="ListParagraph"/>
        <w:numPr>
          <w:ilvl w:val="4"/>
          <w:numId w:val="15"/>
        </w:numPr>
        <w:rPr>
          <w:rFonts w:ascii="Times New Roman" w:hAnsi="Times New Roman"/>
        </w:rPr>
      </w:pPr>
      <w:r>
        <w:rPr>
          <w:rFonts w:ascii="Times New Roman" w:hAnsi="Times New Roman"/>
        </w:rPr>
        <w:t>Signs all SWMN</w:t>
      </w:r>
      <w:r w:rsidR="00A1375C" w:rsidRPr="000E4E24">
        <w:rPr>
          <w:rFonts w:ascii="Times New Roman" w:hAnsi="Times New Roman"/>
        </w:rPr>
        <w:t>ASC bank account checks along with one other designated service member, except in cases where the check is made out to the treasurer (or another authorized signer), and in which case two other authorized service members must sign the check.</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Keeps an accurate record of all transactions.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Presents a financ</w:t>
      </w:r>
      <w:r w:rsidR="00C91F75">
        <w:rPr>
          <w:rFonts w:ascii="Times New Roman" w:hAnsi="Times New Roman"/>
        </w:rPr>
        <w:t>ial report at every SWMN</w:t>
      </w:r>
      <w:r w:rsidRPr="000E4E24">
        <w:rPr>
          <w:rFonts w:ascii="Times New Roman" w:hAnsi="Times New Roman"/>
        </w:rPr>
        <w:t>ASC meeting for inclusion in the minutes.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Co</w:t>
      </w:r>
      <w:r w:rsidR="00C91F75">
        <w:rPr>
          <w:rFonts w:ascii="Times New Roman" w:hAnsi="Times New Roman"/>
        </w:rPr>
        <w:t>llects and deposits into the SWMN</w:t>
      </w:r>
      <w:r w:rsidRPr="000E4E24">
        <w:rPr>
          <w:rFonts w:ascii="Times New Roman" w:hAnsi="Times New Roman"/>
        </w:rPr>
        <w:t>ASC bank account all donations from individuals, groups, and subcommittees.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Disburses funds as per</w:t>
      </w:r>
      <w:r w:rsidR="00C91F75">
        <w:rPr>
          <w:rFonts w:ascii="Times New Roman" w:hAnsi="Times New Roman"/>
        </w:rPr>
        <w:t xml:space="preserve"> the group conscience of the SWMN</w:t>
      </w:r>
      <w:r w:rsidRPr="000E4E24">
        <w:rPr>
          <w:rFonts w:ascii="Times New Roman" w:hAnsi="Times New Roman"/>
        </w:rPr>
        <w:t>ASC.</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Supplies copies of receipts for all income and disbursements and keeps copies of receipts dating back seven years.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Prepares and presents an annual financial report</w:t>
      </w:r>
      <w:r w:rsidR="00C91F75">
        <w:rPr>
          <w:rFonts w:ascii="Times New Roman" w:hAnsi="Times New Roman"/>
        </w:rPr>
        <w:t xml:space="preserve"> to be audited by a group of SWMN</w:t>
      </w:r>
      <w:r w:rsidRPr="000E4E24">
        <w:rPr>
          <w:rFonts w:ascii="Times New Roman" w:hAnsi="Times New Roman"/>
        </w:rPr>
        <w:t>ASC members.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Has all financial records and receipts for last year available to be viewed</w:t>
      </w:r>
    </w:p>
    <w:p w:rsidR="00A1375C" w:rsidRPr="000E4E24" w:rsidRDefault="00C91F75" w:rsidP="00BC2470">
      <w:pPr>
        <w:pStyle w:val="ListParagraph"/>
        <w:numPr>
          <w:ilvl w:val="4"/>
          <w:numId w:val="15"/>
        </w:numPr>
        <w:rPr>
          <w:rFonts w:ascii="Times New Roman" w:hAnsi="Times New Roman"/>
        </w:rPr>
      </w:pPr>
      <w:r>
        <w:rPr>
          <w:rFonts w:ascii="Times New Roman" w:hAnsi="Times New Roman"/>
        </w:rPr>
        <w:t>Works with</w:t>
      </w:r>
      <w:r w:rsidR="00A1375C" w:rsidRPr="000E4E24">
        <w:rPr>
          <w:rFonts w:ascii="Times New Roman" w:hAnsi="Times New Roman"/>
        </w:rPr>
        <w:t xml:space="preserve"> Subcommittees to coordinate bookkeeping and finances, using computer bookkeeping software.</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Assistant Treasurer</w:t>
      </w:r>
    </w:p>
    <w:p w:rsidR="00D65D19" w:rsidRDefault="00D65D19"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two years of continuous clean time.</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one year of NA service experience.</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The ability to balance an account and keep records.</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Demonstrate personal financial stability.</w:t>
      </w:r>
    </w:p>
    <w:p w:rsidR="00D65D19" w:rsidRDefault="00D65D19" w:rsidP="00BC2470">
      <w:pPr>
        <w:pStyle w:val="ListParagraph"/>
        <w:numPr>
          <w:ilvl w:val="3"/>
          <w:numId w:val="15"/>
        </w:numPr>
        <w:rPr>
          <w:rFonts w:ascii="Times New Roman" w:hAnsi="Times New Roman"/>
        </w:rPr>
      </w:pPr>
      <w:r>
        <w:rPr>
          <w:rFonts w:ascii="Times New Roman" w:hAnsi="Times New Roman"/>
        </w:rPr>
        <w:t>Duties and Responsibilities: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Assists the treasurer as needed.</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Is c</w:t>
      </w:r>
      <w:r w:rsidR="00C91F75">
        <w:rPr>
          <w:rFonts w:ascii="Times New Roman" w:hAnsi="Times New Roman"/>
        </w:rPr>
        <w:t xml:space="preserve">ustodian of all funds of the </w:t>
      </w:r>
      <w:proofErr w:type="gramStart"/>
      <w:r w:rsidR="00C91F75">
        <w:rPr>
          <w:rFonts w:ascii="Times New Roman" w:hAnsi="Times New Roman"/>
        </w:rPr>
        <w:t>SWMN</w:t>
      </w:r>
      <w:r w:rsidRPr="000E4E24">
        <w:rPr>
          <w:rFonts w:ascii="Times New Roman" w:hAnsi="Times New Roman"/>
        </w:rPr>
        <w:t>ASC.</w:t>
      </w:r>
      <w:proofErr w:type="gramEnd"/>
    </w:p>
    <w:p w:rsidR="00D65D19" w:rsidRPr="000E4E24" w:rsidRDefault="00C91F75" w:rsidP="00BC2470">
      <w:pPr>
        <w:pStyle w:val="ListParagraph"/>
        <w:numPr>
          <w:ilvl w:val="4"/>
          <w:numId w:val="15"/>
        </w:numPr>
        <w:rPr>
          <w:rFonts w:ascii="Times New Roman" w:hAnsi="Times New Roman"/>
        </w:rPr>
      </w:pPr>
      <w:r>
        <w:rPr>
          <w:rFonts w:ascii="Times New Roman" w:hAnsi="Times New Roman"/>
        </w:rPr>
        <w:t>Signs all SWMN</w:t>
      </w:r>
      <w:r w:rsidR="00D65D19" w:rsidRPr="000E4E24">
        <w:rPr>
          <w:rFonts w:ascii="Times New Roman" w:hAnsi="Times New Roman"/>
        </w:rPr>
        <w:t>ASC bank account checks along with one other designated service member, except in cases where the check is made out to the treasurer (or another authorized signer), in which case two other authorized service members must sign the check.</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Keeps an accurate record of all transactions.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Presents</w:t>
      </w:r>
      <w:r w:rsidR="00C91F75">
        <w:rPr>
          <w:rFonts w:ascii="Times New Roman" w:hAnsi="Times New Roman"/>
        </w:rPr>
        <w:t xml:space="preserve"> a financial report at every SWMN</w:t>
      </w:r>
      <w:r w:rsidRPr="000E4E24">
        <w:rPr>
          <w:rFonts w:ascii="Times New Roman" w:hAnsi="Times New Roman"/>
        </w:rPr>
        <w:t>ASC meeting for inclusion in the minutes.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Co</w:t>
      </w:r>
      <w:r w:rsidR="00C91F75">
        <w:rPr>
          <w:rFonts w:ascii="Times New Roman" w:hAnsi="Times New Roman"/>
        </w:rPr>
        <w:t>llects and deposits into the SWMN</w:t>
      </w:r>
      <w:r w:rsidRPr="000E4E24">
        <w:rPr>
          <w:rFonts w:ascii="Times New Roman" w:hAnsi="Times New Roman"/>
        </w:rPr>
        <w:t>ASC bank account all donations from individuals, groups, and subcommittees.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Disburses funds as per</w:t>
      </w:r>
      <w:r w:rsidR="00C91F75">
        <w:rPr>
          <w:rFonts w:ascii="Times New Roman" w:hAnsi="Times New Roman"/>
        </w:rPr>
        <w:t xml:space="preserve"> the group conscience of the SWMN</w:t>
      </w:r>
      <w:r w:rsidRPr="000E4E24">
        <w:rPr>
          <w:rFonts w:ascii="Times New Roman" w:hAnsi="Times New Roman"/>
        </w:rPr>
        <w:t>ASC.</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Supplies copies of receipts for all income and disbursements and keeps copies of receipts dating back seven years.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Prepares and presents an annual financial report</w:t>
      </w:r>
      <w:r w:rsidR="00C91F75">
        <w:rPr>
          <w:rFonts w:ascii="Times New Roman" w:hAnsi="Times New Roman"/>
        </w:rPr>
        <w:t xml:space="preserve"> to be audited by a group of SWMN</w:t>
      </w:r>
      <w:r w:rsidRPr="000E4E24">
        <w:rPr>
          <w:rFonts w:ascii="Times New Roman" w:hAnsi="Times New Roman"/>
        </w:rPr>
        <w:t>ASC service members.</w:t>
      </w:r>
    </w:p>
    <w:p w:rsidR="00D65D19" w:rsidRPr="000E4E24" w:rsidRDefault="00D65D19" w:rsidP="00BC2470">
      <w:pPr>
        <w:pStyle w:val="ListParagraph"/>
        <w:numPr>
          <w:ilvl w:val="4"/>
          <w:numId w:val="15"/>
        </w:numPr>
        <w:rPr>
          <w:rFonts w:ascii="Times New Roman" w:hAnsi="Times New Roman"/>
        </w:rPr>
      </w:pPr>
      <w:proofErr w:type="gramStart"/>
      <w:r w:rsidRPr="000E4E24">
        <w:rPr>
          <w:rFonts w:ascii="Times New Roman" w:hAnsi="Times New Roman"/>
        </w:rPr>
        <w:t>Has</w:t>
      </w:r>
      <w:proofErr w:type="gramEnd"/>
      <w:r w:rsidRPr="000E4E24">
        <w:rPr>
          <w:rFonts w:ascii="Times New Roman" w:hAnsi="Times New Roman"/>
        </w:rPr>
        <w:t xml:space="preserve"> all financial records and receipts for last year available to be viewed by </w:t>
      </w:r>
      <w:r w:rsidR="00EA42DE">
        <w:rPr>
          <w:rFonts w:ascii="Times New Roman" w:hAnsi="Times New Roman"/>
        </w:rPr>
        <w:t>SWMN</w:t>
      </w:r>
      <w:r w:rsidRPr="000E4E24">
        <w:rPr>
          <w:rFonts w:ascii="Times New Roman" w:hAnsi="Times New Roman"/>
        </w:rPr>
        <w:t xml:space="preserve">ASC members at each </w:t>
      </w:r>
      <w:r w:rsidR="00EA42DE">
        <w:rPr>
          <w:rFonts w:ascii="Times New Roman" w:hAnsi="Times New Roman"/>
        </w:rPr>
        <w:t>SWMN</w:t>
      </w:r>
      <w:r w:rsidRPr="000E4E24">
        <w:rPr>
          <w:rFonts w:ascii="Times New Roman" w:hAnsi="Times New Roman"/>
        </w:rPr>
        <w:t>ASC.</w:t>
      </w:r>
    </w:p>
    <w:p w:rsidR="00D65D19" w:rsidRPr="00D65D19" w:rsidRDefault="00D65D19" w:rsidP="00BC2470">
      <w:pPr>
        <w:pStyle w:val="ListParagraph"/>
        <w:numPr>
          <w:ilvl w:val="4"/>
          <w:numId w:val="15"/>
        </w:numPr>
        <w:rPr>
          <w:rFonts w:ascii="Times New Roman" w:hAnsi="Times New Roman"/>
        </w:rPr>
      </w:pPr>
      <w:r w:rsidRPr="000E4E24">
        <w:rPr>
          <w:rFonts w:ascii="Times New Roman" w:hAnsi="Times New Roman"/>
        </w:rPr>
        <w:t>The assistant treasurer may also be elected to the position of treasurer prior to his/her term completion if no treasurer is available.  This can be done without penalty and may allow waiver of clean time requirements.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Regional Committee Member</w:t>
      </w:r>
    </w:p>
    <w:p w:rsidR="00D65D19" w:rsidRDefault="00D65D19"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three years of continuous clean time.</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lastRenderedPageBreak/>
        <w:t>A minimum of two years of NA service experience, in</w:t>
      </w:r>
      <w:r w:rsidR="00522838">
        <w:rPr>
          <w:rFonts w:ascii="Times New Roman" w:hAnsi="Times New Roman"/>
        </w:rPr>
        <w:t>cluding at least one year of SWMN</w:t>
      </w:r>
      <w:r w:rsidRPr="000E4E24">
        <w:rPr>
          <w:rFonts w:ascii="Times New Roman" w:hAnsi="Times New Roman"/>
        </w:rPr>
        <w:t>ASC service.</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 xml:space="preserve">The ability to attend the Regional Service Conference and </w:t>
      </w:r>
      <w:r w:rsidR="00522838">
        <w:rPr>
          <w:rFonts w:ascii="Times New Roman" w:hAnsi="Times New Roman"/>
        </w:rPr>
        <w:t>to travel as directed by the SWMN</w:t>
      </w:r>
      <w:r w:rsidRPr="000E4E24">
        <w:rPr>
          <w:rFonts w:ascii="Times New Roman" w:hAnsi="Times New Roman"/>
        </w:rPr>
        <w:t>ASC.</w:t>
      </w:r>
    </w:p>
    <w:p w:rsidR="00D65D19" w:rsidRDefault="00D65D19" w:rsidP="00BC2470">
      <w:pPr>
        <w:pStyle w:val="ListParagraph"/>
        <w:numPr>
          <w:ilvl w:val="3"/>
          <w:numId w:val="15"/>
        </w:numPr>
        <w:rPr>
          <w:rFonts w:ascii="Times New Roman" w:hAnsi="Times New Roman"/>
        </w:rPr>
      </w:pPr>
      <w:r>
        <w:rPr>
          <w:rFonts w:ascii="Times New Roman" w:hAnsi="Times New Roman"/>
        </w:rPr>
        <w:t>Duties and Responsibilities:</w:t>
      </w:r>
    </w:p>
    <w:p w:rsidR="00D65D19" w:rsidRPr="000E4E24" w:rsidRDefault="00EA42DE" w:rsidP="00BC2470">
      <w:pPr>
        <w:pStyle w:val="ListParagraph"/>
        <w:numPr>
          <w:ilvl w:val="4"/>
          <w:numId w:val="15"/>
        </w:numPr>
        <w:rPr>
          <w:rFonts w:ascii="Times New Roman" w:hAnsi="Times New Roman"/>
        </w:rPr>
      </w:pPr>
      <w:r>
        <w:rPr>
          <w:rFonts w:ascii="Times New Roman" w:hAnsi="Times New Roman"/>
        </w:rPr>
        <w:t>Represents the SWMN</w:t>
      </w:r>
      <w:r w:rsidR="00D65D19" w:rsidRPr="000E4E24">
        <w:rPr>
          <w:rFonts w:ascii="Times New Roman" w:hAnsi="Times New Roman"/>
        </w:rPr>
        <w:t xml:space="preserve">ASC at the </w:t>
      </w:r>
      <w:r>
        <w:rPr>
          <w:rFonts w:ascii="Times New Roman" w:hAnsi="Times New Roman"/>
        </w:rPr>
        <w:t xml:space="preserve">Minnesota </w:t>
      </w:r>
      <w:r w:rsidR="00D65D19" w:rsidRPr="000E4E24">
        <w:rPr>
          <w:rFonts w:ascii="Times New Roman" w:hAnsi="Times New Roman"/>
        </w:rPr>
        <w:t>Regional Service Co</w:t>
      </w:r>
      <w:r>
        <w:rPr>
          <w:rFonts w:ascii="Times New Roman" w:hAnsi="Times New Roman"/>
        </w:rPr>
        <w:t>nference (MNRSC), presenting a SWMN</w:t>
      </w:r>
      <w:r w:rsidR="00D65D19" w:rsidRPr="000E4E24">
        <w:rPr>
          <w:rFonts w:ascii="Times New Roman" w:hAnsi="Times New Roman"/>
        </w:rPr>
        <w:t xml:space="preserve">ASC report at every </w:t>
      </w:r>
      <w:r>
        <w:rPr>
          <w:rFonts w:ascii="Times New Roman" w:hAnsi="Times New Roman"/>
        </w:rPr>
        <w:t>MN</w:t>
      </w:r>
      <w:r w:rsidR="00D65D19" w:rsidRPr="000E4E24">
        <w:rPr>
          <w:rFonts w:ascii="Times New Roman" w:hAnsi="Times New Roman"/>
        </w:rPr>
        <w:t>RSC meeting.</w:t>
      </w:r>
    </w:p>
    <w:p w:rsidR="00D65D19" w:rsidRPr="000E4E24" w:rsidRDefault="00EA42DE" w:rsidP="00BC2470">
      <w:pPr>
        <w:pStyle w:val="ListParagraph"/>
        <w:numPr>
          <w:ilvl w:val="4"/>
          <w:numId w:val="15"/>
        </w:numPr>
        <w:rPr>
          <w:rFonts w:ascii="Times New Roman" w:hAnsi="Times New Roman"/>
        </w:rPr>
      </w:pPr>
      <w:r>
        <w:rPr>
          <w:rFonts w:ascii="Times New Roman" w:hAnsi="Times New Roman"/>
        </w:rPr>
        <w:t>Presents a report to the SWMN</w:t>
      </w:r>
      <w:r w:rsidR="00D65D19" w:rsidRPr="000E4E24">
        <w:rPr>
          <w:rFonts w:ascii="Times New Roman" w:hAnsi="Times New Roman"/>
        </w:rPr>
        <w:t xml:space="preserve">ASC covering all relevant business conducted at the previous </w:t>
      </w:r>
      <w:r>
        <w:rPr>
          <w:rFonts w:ascii="Times New Roman" w:hAnsi="Times New Roman"/>
        </w:rPr>
        <w:t>MN</w:t>
      </w:r>
      <w:r w:rsidR="00D65D19" w:rsidRPr="000E4E24">
        <w:rPr>
          <w:rFonts w:ascii="Times New Roman" w:hAnsi="Times New Roman"/>
        </w:rPr>
        <w:t>RSC meeting.</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Produces and presents a Conference Agenda Rep</w:t>
      </w:r>
      <w:r w:rsidR="00EA42DE">
        <w:rPr>
          <w:rFonts w:ascii="Times New Roman" w:hAnsi="Times New Roman"/>
        </w:rPr>
        <w:t>ort (C.A.R.) workshop to the SWMN</w:t>
      </w:r>
      <w:r w:rsidRPr="000E4E24">
        <w:rPr>
          <w:rFonts w:ascii="Times New Roman" w:hAnsi="Times New Roman"/>
        </w:rPr>
        <w:t xml:space="preserve"> Area fellowship.</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 xml:space="preserve">Maintains lines </w:t>
      </w:r>
      <w:r w:rsidR="00EA42DE">
        <w:rPr>
          <w:rFonts w:ascii="Times New Roman" w:hAnsi="Times New Roman"/>
        </w:rPr>
        <w:t>of communication between the SWMN</w:t>
      </w:r>
      <w:r w:rsidRPr="000E4E24">
        <w:rPr>
          <w:rFonts w:ascii="Times New Roman" w:hAnsi="Times New Roman"/>
        </w:rPr>
        <w:t xml:space="preserve">ASC and other NA areas throughout the </w:t>
      </w:r>
      <w:r w:rsidR="00EA42DE">
        <w:rPr>
          <w:rFonts w:ascii="Times New Roman" w:hAnsi="Times New Roman"/>
        </w:rPr>
        <w:t xml:space="preserve">Minnesota </w:t>
      </w:r>
      <w:r w:rsidRPr="000E4E24">
        <w:rPr>
          <w:rFonts w:ascii="Times New Roman" w:hAnsi="Times New Roman"/>
        </w:rPr>
        <w:t>Region.</w:t>
      </w:r>
    </w:p>
    <w:p w:rsidR="00D65D19" w:rsidRPr="00D65D19" w:rsidRDefault="00D65D19" w:rsidP="00BC2470">
      <w:pPr>
        <w:pStyle w:val="ListParagraph"/>
        <w:numPr>
          <w:ilvl w:val="4"/>
          <w:numId w:val="15"/>
        </w:numPr>
        <w:rPr>
          <w:rFonts w:ascii="Times New Roman" w:hAnsi="Times New Roman"/>
        </w:rPr>
      </w:pPr>
      <w:r w:rsidRPr="000E4E24">
        <w:rPr>
          <w:rFonts w:ascii="Times New Roman" w:hAnsi="Times New Roman"/>
        </w:rPr>
        <w:t>Performs all duties and responsibilities of the chair in the absence of the chairperson.</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Regional Committee Member – Alternate</w:t>
      </w:r>
    </w:p>
    <w:p w:rsidR="00D65D19" w:rsidRDefault="00D65D19"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46761D" w:rsidP="00BC2470">
      <w:pPr>
        <w:pStyle w:val="ListParagraph"/>
        <w:numPr>
          <w:ilvl w:val="4"/>
          <w:numId w:val="15"/>
        </w:numPr>
        <w:rPr>
          <w:rFonts w:ascii="Times New Roman" w:hAnsi="Times New Roman"/>
        </w:rPr>
      </w:pPr>
      <w:r w:rsidRPr="000E4E24">
        <w:rPr>
          <w:rFonts w:ascii="Times New Roman" w:hAnsi="Times New Roman"/>
        </w:rPr>
        <w:t>A minimum of two years of continuous clean time.</w:t>
      </w:r>
    </w:p>
    <w:p w:rsidR="0046761D" w:rsidRPr="000E4E24" w:rsidRDefault="0046761D" w:rsidP="00BC2470">
      <w:pPr>
        <w:pStyle w:val="ListParagraph"/>
        <w:numPr>
          <w:ilvl w:val="4"/>
          <w:numId w:val="15"/>
        </w:numPr>
        <w:rPr>
          <w:rFonts w:ascii="Times New Roman" w:hAnsi="Times New Roman"/>
        </w:rPr>
      </w:pPr>
      <w:r w:rsidRPr="000E4E24">
        <w:rPr>
          <w:rFonts w:ascii="Times New Roman" w:hAnsi="Times New Roman"/>
        </w:rPr>
        <w:t>A minimum of one year of NA service experience.</w:t>
      </w:r>
    </w:p>
    <w:p w:rsidR="0046761D" w:rsidRPr="000E4E24" w:rsidRDefault="0046761D" w:rsidP="00BC2470">
      <w:pPr>
        <w:pStyle w:val="ListParagraph"/>
        <w:numPr>
          <w:ilvl w:val="4"/>
          <w:numId w:val="15"/>
        </w:numPr>
        <w:rPr>
          <w:rFonts w:ascii="Times New Roman" w:hAnsi="Times New Roman"/>
        </w:rPr>
      </w:pPr>
      <w:r w:rsidRPr="000E4E24">
        <w:rPr>
          <w:rFonts w:ascii="Times New Roman" w:hAnsi="Times New Roman"/>
        </w:rPr>
        <w:t xml:space="preserve">The ability to attend the Regional Service Conference and </w:t>
      </w:r>
      <w:r w:rsidR="00EA42DE">
        <w:rPr>
          <w:rFonts w:ascii="Times New Roman" w:hAnsi="Times New Roman"/>
        </w:rPr>
        <w:t>to travel as directed by the SWMN</w:t>
      </w:r>
      <w:r w:rsidRPr="000E4E24">
        <w:rPr>
          <w:rFonts w:ascii="Times New Roman" w:hAnsi="Times New Roman"/>
        </w:rPr>
        <w:t>ASC.</w:t>
      </w:r>
    </w:p>
    <w:p w:rsidR="0046761D" w:rsidRDefault="0046761D" w:rsidP="00BC2470">
      <w:pPr>
        <w:pStyle w:val="ListParagraph"/>
        <w:numPr>
          <w:ilvl w:val="4"/>
          <w:numId w:val="15"/>
        </w:numPr>
        <w:rPr>
          <w:rFonts w:ascii="Times New Roman" w:hAnsi="Times New Roman"/>
        </w:rPr>
      </w:pPr>
      <w:r w:rsidRPr="000E4E24">
        <w:rPr>
          <w:rFonts w:ascii="Times New Roman" w:hAnsi="Times New Roman"/>
        </w:rPr>
        <w:t>This position is for 2 years: one year as RCMA and one year as RCM.</w:t>
      </w:r>
    </w:p>
    <w:p w:rsidR="00D65D19" w:rsidRDefault="00D65D19" w:rsidP="00BC2470">
      <w:pPr>
        <w:pStyle w:val="ListParagraph"/>
        <w:numPr>
          <w:ilvl w:val="3"/>
          <w:numId w:val="15"/>
        </w:numPr>
        <w:rPr>
          <w:rFonts w:ascii="Times New Roman" w:hAnsi="Times New Roman"/>
        </w:rPr>
      </w:pPr>
      <w:r>
        <w:rPr>
          <w:rFonts w:ascii="Times New Roman" w:hAnsi="Times New Roman"/>
        </w:rPr>
        <w:t>Duties and Responsibilities: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Accompanies t</w:t>
      </w:r>
      <w:r w:rsidR="00EA42DE">
        <w:rPr>
          <w:rFonts w:ascii="Times New Roman" w:hAnsi="Times New Roman"/>
        </w:rPr>
        <w:t>he RCM to and represents the SWMN</w:t>
      </w:r>
      <w:r w:rsidRPr="000E4E24">
        <w:rPr>
          <w:rFonts w:ascii="Times New Roman" w:hAnsi="Times New Roman"/>
        </w:rPr>
        <w:t xml:space="preserve">ASC in the absence of the RCM at the </w:t>
      </w:r>
      <w:r w:rsidR="00EA42DE">
        <w:rPr>
          <w:rFonts w:ascii="Times New Roman" w:hAnsi="Times New Roman"/>
        </w:rPr>
        <w:t xml:space="preserve">Minnesota </w:t>
      </w:r>
      <w:r w:rsidRPr="000E4E24">
        <w:rPr>
          <w:rFonts w:ascii="Times New Roman" w:hAnsi="Times New Roman"/>
        </w:rPr>
        <w:t>Regional Service Co</w:t>
      </w:r>
      <w:r w:rsidR="00EA42DE">
        <w:rPr>
          <w:rFonts w:ascii="Times New Roman" w:hAnsi="Times New Roman"/>
        </w:rPr>
        <w:t>nference (MRSC), presenting a SWMN</w:t>
      </w:r>
      <w:r w:rsidRPr="000E4E24">
        <w:rPr>
          <w:rFonts w:ascii="Times New Roman" w:hAnsi="Times New Roman"/>
        </w:rPr>
        <w:t xml:space="preserve">ASC report at every </w:t>
      </w:r>
      <w:r w:rsidR="00EA42DE">
        <w:rPr>
          <w:rFonts w:ascii="Times New Roman" w:hAnsi="Times New Roman"/>
        </w:rPr>
        <w:t>MN</w:t>
      </w:r>
      <w:r w:rsidRPr="000E4E24">
        <w:rPr>
          <w:rFonts w:ascii="Times New Roman" w:hAnsi="Times New Roman"/>
        </w:rPr>
        <w:t>RSC meeting.</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In cooperation with the R</w:t>
      </w:r>
      <w:r w:rsidR="00EA42DE">
        <w:rPr>
          <w:rFonts w:ascii="Times New Roman" w:hAnsi="Times New Roman"/>
        </w:rPr>
        <w:t>CM, presents a report to the SWMN</w:t>
      </w:r>
      <w:r w:rsidRPr="000E4E24">
        <w:rPr>
          <w:rFonts w:ascii="Times New Roman" w:hAnsi="Times New Roman"/>
        </w:rPr>
        <w:t xml:space="preserve">ASC covering all relevant business conducted at the previous </w:t>
      </w:r>
      <w:r w:rsidR="00EA42DE">
        <w:rPr>
          <w:rFonts w:ascii="Times New Roman" w:hAnsi="Times New Roman"/>
        </w:rPr>
        <w:t>MN</w:t>
      </w:r>
      <w:r w:rsidRPr="000E4E24">
        <w:rPr>
          <w:rFonts w:ascii="Times New Roman" w:hAnsi="Times New Roman"/>
        </w:rPr>
        <w:t>RSC meeting.</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In cooperation with the RCM, produces and presents a C.A.</w:t>
      </w:r>
      <w:r w:rsidR="00EA42DE">
        <w:rPr>
          <w:rFonts w:ascii="Times New Roman" w:hAnsi="Times New Roman"/>
        </w:rPr>
        <w:t>R. workshop to the SWMN</w:t>
      </w:r>
      <w:r w:rsidRPr="000E4E24">
        <w:rPr>
          <w:rFonts w:ascii="Times New Roman" w:hAnsi="Times New Roman"/>
        </w:rPr>
        <w:t xml:space="preserve"> Area fellowship.</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 xml:space="preserve">Maintains lines </w:t>
      </w:r>
      <w:r w:rsidR="00EA42DE">
        <w:rPr>
          <w:rFonts w:ascii="Times New Roman" w:hAnsi="Times New Roman"/>
        </w:rPr>
        <w:t>of communication between the SWMN</w:t>
      </w:r>
      <w:r w:rsidRPr="000E4E24">
        <w:rPr>
          <w:rFonts w:ascii="Times New Roman" w:hAnsi="Times New Roman"/>
        </w:rPr>
        <w:t>ASC and other NA areas throughout the</w:t>
      </w:r>
      <w:r w:rsidR="00EA42DE">
        <w:rPr>
          <w:rFonts w:ascii="Times New Roman" w:hAnsi="Times New Roman"/>
        </w:rPr>
        <w:t xml:space="preserve"> Minnesota</w:t>
      </w:r>
      <w:r w:rsidRPr="000E4E24">
        <w:rPr>
          <w:rFonts w:ascii="Times New Roman" w:hAnsi="Times New Roman"/>
        </w:rPr>
        <w:t xml:space="preserve"> Region.</w:t>
      </w:r>
    </w:p>
    <w:p w:rsidR="00D65D19" w:rsidRPr="00D65D19" w:rsidRDefault="00D65D19" w:rsidP="00BC2470">
      <w:pPr>
        <w:pStyle w:val="ListParagraph"/>
        <w:numPr>
          <w:ilvl w:val="4"/>
          <w:numId w:val="15"/>
        </w:numPr>
        <w:rPr>
          <w:rFonts w:ascii="Times New Roman" w:hAnsi="Times New Roman"/>
        </w:rPr>
      </w:pPr>
      <w:r w:rsidRPr="000E4E24">
        <w:rPr>
          <w:rFonts w:ascii="Times New Roman" w:hAnsi="Times New Roman"/>
        </w:rPr>
        <w:t>Performs all duties and responsibilities of the chair in the absence of the chairperson.</w:t>
      </w:r>
    </w:p>
    <w:p w:rsidR="00540861" w:rsidRDefault="00540861" w:rsidP="00540861">
      <w:pPr>
        <w:pStyle w:val="ListParagraph"/>
        <w:ind w:left="1080"/>
        <w:rPr>
          <w:rFonts w:ascii="Times New Roman" w:hAnsi="Times New Roman"/>
          <w:b/>
        </w:rPr>
      </w:pPr>
    </w:p>
    <w:p w:rsidR="00204177" w:rsidRPr="000E4E24" w:rsidRDefault="00204177" w:rsidP="00BC2470">
      <w:pPr>
        <w:pStyle w:val="ListParagraph"/>
        <w:numPr>
          <w:ilvl w:val="0"/>
          <w:numId w:val="15"/>
        </w:numPr>
        <w:rPr>
          <w:rFonts w:ascii="Times New Roman" w:hAnsi="Times New Roman"/>
          <w:b/>
        </w:rPr>
      </w:pPr>
      <w:r w:rsidRPr="000E4E24">
        <w:rPr>
          <w:rFonts w:ascii="Times New Roman" w:hAnsi="Times New Roman"/>
          <w:b/>
        </w:rPr>
        <w:t>Subcommittees</w:t>
      </w:r>
    </w:p>
    <w:p w:rsidR="00204177" w:rsidRPr="000E4E24" w:rsidRDefault="00EA42DE" w:rsidP="00BC2470">
      <w:pPr>
        <w:pStyle w:val="ListParagraph"/>
        <w:numPr>
          <w:ilvl w:val="1"/>
          <w:numId w:val="15"/>
        </w:numPr>
        <w:rPr>
          <w:rFonts w:ascii="Times New Roman" w:hAnsi="Times New Roman"/>
        </w:rPr>
      </w:pPr>
      <w:r>
        <w:rPr>
          <w:rFonts w:ascii="Times New Roman" w:hAnsi="Times New Roman"/>
        </w:rPr>
        <w:t>The SWMN</w:t>
      </w:r>
      <w:r w:rsidR="00204177" w:rsidRPr="000E4E24">
        <w:rPr>
          <w:rFonts w:ascii="Times New Roman" w:hAnsi="Times New Roman"/>
        </w:rPr>
        <w:t>ASC may establish subcommittees to carry on the work of the Committee.</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Standing subcommittees shall be formed upon approval of the voting members.  They shall include but not be limited to:</w:t>
      </w:r>
    </w:p>
    <w:p w:rsidR="00204177" w:rsidRPr="000E4E24" w:rsidRDefault="004F5584" w:rsidP="00BC2470">
      <w:pPr>
        <w:pStyle w:val="ListParagraph"/>
        <w:numPr>
          <w:ilvl w:val="2"/>
          <w:numId w:val="15"/>
        </w:numPr>
        <w:rPr>
          <w:rFonts w:ascii="Times New Roman" w:hAnsi="Times New Roman"/>
        </w:rPr>
      </w:pPr>
      <w:r>
        <w:rPr>
          <w:rFonts w:ascii="Times New Roman" w:hAnsi="Times New Roman"/>
        </w:rPr>
        <w:t xml:space="preserve"> </w:t>
      </w:r>
      <w:r w:rsidR="00204177" w:rsidRPr="000E4E24">
        <w:rPr>
          <w:rFonts w:ascii="Times New Roman" w:hAnsi="Times New Roman"/>
        </w:rPr>
        <w:t>Activities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 xml:space="preserve"> Public Relations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 xml:space="preserve"> Hospitals &amp; Institutions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 xml:space="preserve"> Policy</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 xml:space="preserve"> Newsletter</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 xml:space="preserve"> Outreach</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 xml:space="preserve"> Literature</w:t>
      </w:r>
    </w:p>
    <w:p w:rsidR="00EA42DE" w:rsidRPr="00EA42DE" w:rsidRDefault="00EA42DE" w:rsidP="00EA42DE">
      <w:pPr>
        <w:pStyle w:val="ListParagraph"/>
        <w:numPr>
          <w:ilvl w:val="2"/>
          <w:numId w:val="15"/>
        </w:numPr>
        <w:rPr>
          <w:rFonts w:ascii="Times New Roman" w:hAnsi="Times New Roman"/>
        </w:rPr>
      </w:pPr>
      <w:r>
        <w:rPr>
          <w:rFonts w:ascii="Times New Roman" w:hAnsi="Times New Roman"/>
        </w:rPr>
        <w:t xml:space="preserve"> Recovery Rocks Campout</w:t>
      </w:r>
    </w:p>
    <w:p w:rsidR="00204177" w:rsidRPr="000E4E24" w:rsidRDefault="00EA42DE" w:rsidP="00BC2470">
      <w:pPr>
        <w:pStyle w:val="ListParagraph"/>
        <w:numPr>
          <w:ilvl w:val="1"/>
          <w:numId w:val="15"/>
        </w:numPr>
        <w:rPr>
          <w:rFonts w:ascii="Times New Roman" w:hAnsi="Times New Roman"/>
        </w:rPr>
      </w:pPr>
      <w:r>
        <w:rPr>
          <w:rFonts w:ascii="Times New Roman" w:hAnsi="Times New Roman"/>
        </w:rPr>
        <w:t>Each subcommittee of the SWMN</w:t>
      </w:r>
      <w:r w:rsidR="00204177" w:rsidRPr="000E4E24">
        <w:rPr>
          <w:rFonts w:ascii="Times New Roman" w:hAnsi="Times New Roman"/>
        </w:rPr>
        <w:t>ASC will meet the same day and location of area, according to the schedule on the minutes.</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lastRenderedPageBreak/>
        <w:t>Special subcommittee (ad-hoc) chairpersons may be ap</w:t>
      </w:r>
      <w:r w:rsidR="00EA42DE">
        <w:rPr>
          <w:rFonts w:ascii="Times New Roman" w:hAnsi="Times New Roman"/>
        </w:rPr>
        <w:t>pointed by the SWMN</w:t>
      </w:r>
      <w:r w:rsidRPr="000E4E24">
        <w:rPr>
          <w:rFonts w:ascii="Times New Roman" w:hAnsi="Times New Roman"/>
        </w:rPr>
        <w:t>ASC chairperson or by motion upon approval of the voting members.</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Subcommittee chairpersons must meet the following guidelines: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Have at least two years of complete abstinence and one year of experience in a service position.</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Knowledge of what their subcommittee does and how it is performed.</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Ability to handle funds allocated to the subcommittee.</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K</w:t>
      </w:r>
      <w:r w:rsidR="00EA42DE">
        <w:rPr>
          <w:rFonts w:ascii="Times New Roman" w:hAnsi="Times New Roman"/>
        </w:rPr>
        <w:t>nowledge of and adherence to SWMN</w:t>
      </w:r>
      <w:r w:rsidRPr="000E4E24">
        <w:rPr>
          <w:rFonts w:ascii="Times New Roman" w:hAnsi="Times New Roman"/>
        </w:rPr>
        <w:t>ASC policy.</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Ability to supervise committee finances and cooperate with ASC treasurer to perform quarterly audits using approved software.</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Subcommittees are to be guided by World Service Approved literature when applicable.</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Each subcommittee is autonomous but is</w:t>
      </w:r>
      <w:r w:rsidR="00EA42DE">
        <w:rPr>
          <w:rFonts w:ascii="Times New Roman" w:hAnsi="Times New Roman"/>
        </w:rPr>
        <w:t xml:space="preserve"> directly responsible to the SWMN</w:t>
      </w:r>
      <w:r w:rsidRPr="000E4E24">
        <w:rPr>
          <w:rFonts w:ascii="Times New Roman" w:hAnsi="Times New Roman"/>
        </w:rPr>
        <w:t>ASC.  Decisions made by s</w:t>
      </w:r>
      <w:r w:rsidR="00EA42DE">
        <w:rPr>
          <w:rFonts w:ascii="Times New Roman" w:hAnsi="Times New Roman"/>
        </w:rPr>
        <w:t>ubcommittees that affect the SWMN</w:t>
      </w:r>
      <w:r w:rsidRPr="000E4E24">
        <w:rPr>
          <w:rFonts w:ascii="Times New Roman" w:hAnsi="Times New Roman"/>
        </w:rPr>
        <w:t xml:space="preserve"> area as a whole shall be presented in the form of a motion to be decided </w:t>
      </w:r>
      <w:r w:rsidR="00EA42DE">
        <w:rPr>
          <w:rFonts w:ascii="Times New Roman" w:hAnsi="Times New Roman"/>
        </w:rPr>
        <w:t>by the voting members of the SWMN</w:t>
      </w:r>
      <w:r w:rsidRPr="000E4E24">
        <w:rPr>
          <w:rFonts w:ascii="Times New Roman" w:hAnsi="Times New Roman"/>
        </w:rPr>
        <w:t>ASC.</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Each standing subcommittee shall develop written guide</w:t>
      </w:r>
      <w:r w:rsidR="00EA42DE">
        <w:rPr>
          <w:rFonts w:ascii="Times New Roman" w:hAnsi="Times New Roman"/>
        </w:rPr>
        <w:t>lines to be submitted to the SWMN</w:t>
      </w:r>
      <w:r w:rsidRPr="000E4E24">
        <w:rPr>
          <w:rFonts w:ascii="Times New Roman" w:hAnsi="Times New Roman"/>
        </w:rPr>
        <w:t>ASC and included in policy.</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Each subcommittee shall sub</w:t>
      </w:r>
      <w:r w:rsidR="00FA5866">
        <w:rPr>
          <w:rFonts w:ascii="Times New Roman" w:hAnsi="Times New Roman"/>
        </w:rPr>
        <w:t>mit a written report at each SWMN</w:t>
      </w:r>
      <w:r w:rsidRPr="000E4E24">
        <w:rPr>
          <w:rFonts w:ascii="Times New Roman" w:hAnsi="Times New Roman"/>
        </w:rPr>
        <w:t>ASC meeting.</w:t>
      </w:r>
    </w:p>
    <w:p w:rsidR="00204177" w:rsidRPr="000E4E24" w:rsidRDefault="00EA42DE" w:rsidP="00BC2470">
      <w:pPr>
        <w:pStyle w:val="ListParagraph"/>
        <w:numPr>
          <w:ilvl w:val="1"/>
          <w:numId w:val="15"/>
        </w:numPr>
        <w:rPr>
          <w:rFonts w:ascii="Times New Roman" w:hAnsi="Times New Roman"/>
        </w:rPr>
      </w:pPr>
      <w:r>
        <w:rPr>
          <w:rFonts w:ascii="Times New Roman" w:hAnsi="Times New Roman"/>
        </w:rPr>
        <w:t>Recovery Rocks</w:t>
      </w:r>
      <w:r w:rsidR="00FB06A5" w:rsidRPr="00FB06A5">
        <w:rPr>
          <w:rFonts w:ascii="Times New Roman" w:hAnsi="Times New Roman"/>
        </w:rPr>
        <w:t xml:space="preserve"> s</w:t>
      </w:r>
      <w:r w:rsidR="00FA5866">
        <w:rPr>
          <w:rFonts w:ascii="Times New Roman" w:hAnsi="Times New Roman"/>
        </w:rPr>
        <w:t>ubcommittee is</w:t>
      </w:r>
      <w:r w:rsidR="00FB06A5" w:rsidRPr="00FB06A5">
        <w:rPr>
          <w:rFonts w:ascii="Times New Roman" w:hAnsi="Times New Roman"/>
        </w:rPr>
        <w:t xml:space="preserve"> allowed to have functional checking accounts</w:t>
      </w:r>
      <w:r w:rsidR="002118E9">
        <w:rPr>
          <w:rFonts w:ascii="Times New Roman" w:hAnsi="Times New Roman"/>
        </w:rPr>
        <w:t>,</w:t>
      </w:r>
      <w:r w:rsidR="00FB06A5" w:rsidRPr="00FB06A5">
        <w:rPr>
          <w:rFonts w:ascii="Times New Roman" w:hAnsi="Times New Roman"/>
        </w:rPr>
        <w:t xml:space="preserve"> in which there are at least two designated signers not residing in the same residence.</w:t>
      </w:r>
    </w:p>
    <w:p w:rsidR="00540861" w:rsidRDefault="00540861" w:rsidP="00540861">
      <w:pPr>
        <w:pStyle w:val="ListParagraph"/>
        <w:ind w:left="1080"/>
        <w:rPr>
          <w:rFonts w:ascii="Times New Roman" w:hAnsi="Times New Roman"/>
          <w:b/>
        </w:rPr>
      </w:pPr>
    </w:p>
    <w:p w:rsidR="00204177" w:rsidRPr="000E4E24" w:rsidRDefault="00204177" w:rsidP="00BC2470">
      <w:pPr>
        <w:pStyle w:val="ListParagraph"/>
        <w:numPr>
          <w:ilvl w:val="0"/>
          <w:numId w:val="15"/>
        </w:numPr>
        <w:rPr>
          <w:rFonts w:ascii="Times New Roman" w:hAnsi="Times New Roman"/>
          <w:b/>
        </w:rPr>
      </w:pPr>
      <w:r w:rsidRPr="000E4E24">
        <w:rPr>
          <w:rFonts w:ascii="Times New Roman" w:hAnsi="Times New Roman"/>
          <w:b/>
        </w:rPr>
        <w:t xml:space="preserve">Sub-committee Mission Statements </w:t>
      </w:r>
    </w:p>
    <w:p w:rsidR="00204177" w:rsidRDefault="00204177" w:rsidP="00BC2470">
      <w:pPr>
        <w:pStyle w:val="ListParagraph"/>
        <w:numPr>
          <w:ilvl w:val="1"/>
          <w:numId w:val="15"/>
        </w:numPr>
        <w:rPr>
          <w:rFonts w:ascii="Times New Roman" w:hAnsi="Times New Roman"/>
        </w:rPr>
      </w:pPr>
      <w:r w:rsidRPr="000E4E24">
        <w:rPr>
          <w:rFonts w:ascii="Times New Roman" w:hAnsi="Times New Roman"/>
        </w:rPr>
        <w:t>Activities</w:t>
      </w:r>
    </w:p>
    <w:p w:rsidR="00F351CD" w:rsidRDefault="004034FA" w:rsidP="00BC2470">
      <w:pPr>
        <w:pStyle w:val="ListParagraph"/>
        <w:numPr>
          <w:ilvl w:val="2"/>
          <w:numId w:val="15"/>
        </w:numPr>
        <w:rPr>
          <w:rFonts w:ascii="Times New Roman" w:hAnsi="Times New Roman"/>
        </w:rPr>
      </w:pPr>
      <w:r>
        <w:rPr>
          <w:rFonts w:ascii="Times New Roman" w:hAnsi="Times New Roman"/>
        </w:rPr>
        <w:t>Our</w:t>
      </w:r>
      <w:r w:rsidR="00F351CD">
        <w:rPr>
          <w:rFonts w:ascii="Times New Roman" w:hAnsi="Times New Roman"/>
        </w:rPr>
        <w:t xml:space="preserve"> mission is to further the area by having fun in recovery. To achieve this we will plan                    functions for </w:t>
      </w:r>
      <w:r>
        <w:rPr>
          <w:rFonts w:ascii="Times New Roman" w:hAnsi="Times New Roman"/>
        </w:rPr>
        <w:t xml:space="preserve">the </w:t>
      </w:r>
      <w:r w:rsidR="00F351CD">
        <w:rPr>
          <w:rFonts w:ascii="Times New Roman" w:hAnsi="Times New Roman"/>
        </w:rPr>
        <w:t>mont</w:t>
      </w:r>
      <w:r>
        <w:rPr>
          <w:rFonts w:ascii="Times New Roman" w:hAnsi="Times New Roman"/>
        </w:rPr>
        <w:t xml:space="preserve">hs that </w:t>
      </w:r>
      <w:r w:rsidR="00F351CD">
        <w:rPr>
          <w:rFonts w:ascii="Times New Roman" w:hAnsi="Times New Roman"/>
        </w:rPr>
        <w:t>area has nothing planned.</w:t>
      </w:r>
    </w:p>
    <w:p w:rsidR="00F351CD" w:rsidRPr="000E4E24" w:rsidRDefault="00F351CD" w:rsidP="00F351CD">
      <w:pPr>
        <w:pStyle w:val="ListParagraph"/>
        <w:ind w:left="1080"/>
        <w:rPr>
          <w:rFonts w:ascii="Times New Roman" w:hAnsi="Times New Roman"/>
        </w:rPr>
      </w:pP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Hospitals &amp; Institutions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The H&amp;I sub-committee will use the guidelines of the H&amp;I handbook for the purpose of fulfilling our primary purpose: to carry the message of recovery to the addict that still suffers. This will be accomplished by putting on meetings in jails, prisons, treatment centers and any other institutions where people do not have access to outside meetings.</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Public Relations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The purpose of the public relations sub-committee is to inform the public about N.A. and how it can aid in recovery from the disease of addiction. It also provides recovery centers and the public with appropriate N.A. literature and contact information, including current meeting lists and phone numbers. The Public Relations sub-committee also puts on public information meetings for various groups throughout the year.</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Policy</w:t>
      </w:r>
    </w:p>
    <w:p w:rsidR="00973572" w:rsidRPr="000E4E24" w:rsidRDefault="00FA5866" w:rsidP="00BC2470">
      <w:pPr>
        <w:pStyle w:val="ListParagraph"/>
        <w:numPr>
          <w:ilvl w:val="2"/>
          <w:numId w:val="15"/>
        </w:numPr>
        <w:rPr>
          <w:rFonts w:ascii="Times New Roman" w:hAnsi="Times New Roman"/>
        </w:rPr>
      </w:pPr>
      <w:r>
        <w:rPr>
          <w:rFonts w:ascii="Times New Roman" w:hAnsi="Times New Roman"/>
        </w:rPr>
        <w:t>The SWMN</w:t>
      </w:r>
      <w:r w:rsidR="00973572" w:rsidRPr="000E4E24">
        <w:rPr>
          <w:rFonts w:ascii="Times New Roman" w:hAnsi="Times New Roman"/>
        </w:rPr>
        <w:t xml:space="preserve"> policy sub-committee is to keep an updated policy ba</w:t>
      </w:r>
      <w:r>
        <w:rPr>
          <w:rFonts w:ascii="Times New Roman" w:hAnsi="Times New Roman"/>
        </w:rPr>
        <w:t>sed on motions passed by the SWMN</w:t>
      </w:r>
      <w:r w:rsidR="00973572" w:rsidRPr="000E4E24">
        <w:rPr>
          <w:rFonts w:ascii="Times New Roman" w:hAnsi="Times New Roman"/>
        </w:rPr>
        <w:t xml:space="preserve"> Area. Policy being defined as: a definite course of action selected to guide and determine present </w:t>
      </w:r>
      <w:r>
        <w:rPr>
          <w:rFonts w:ascii="Times New Roman" w:hAnsi="Times New Roman"/>
        </w:rPr>
        <w:t>and future decisions for the SWMN</w:t>
      </w:r>
      <w:r w:rsidR="00973572" w:rsidRPr="000E4E24">
        <w:rPr>
          <w:rFonts w:ascii="Times New Roman" w:hAnsi="Times New Roman"/>
        </w:rPr>
        <w:t xml:space="preserve"> area within the strictures of the Twelve Steps and the Twelve Traditions.</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Newsletter</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The news letter sub-committee gathers and edits submissions from our area members in order to create a quarterly newsletter.  This is comprised of artwork, poetry, step and tradition work and/or explanations.  Also submissions of personal experience, strength, and hope are encouraged.  As long as it is N.A. based, all submissions will be considered for publication.</w:t>
      </w:r>
    </w:p>
    <w:p w:rsidR="00204177" w:rsidRDefault="00204177" w:rsidP="00BC2470">
      <w:pPr>
        <w:pStyle w:val="ListParagraph"/>
        <w:numPr>
          <w:ilvl w:val="1"/>
          <w:numId w:val="15"/>
        </w:numPr>
        <w:rPr>
          <w:rFonts w:ascii="Times New Roman" w:hAnsi="Times New Roman"/>
        </w:rPr>
      </w:pPr>
      <w:r w:rsidRPr="000E4E24">
        <w:rPr>
          <w:rFonts w:ascii="Times New Roman" w:hAnsi="Times New Roman"/>
        </w:rPr>
        <w:t>Outreach</w:t>
      </w:r>
    </w:p>
    <w:p w:rsidR="00835696" w:rsidRPr="000E4E24" w:rsidRDefault="00835696" w:rsidP="00BC2470">
      <w:pPr>
        <w:pStyle w:val="ListParagraph"/>
        <w:numPr>
          <w:ilvl w:val="2"/>
          <w:numId w:val="15"/>
        </w:numPr>
        <w:rPr>
          <w:rFonts w:ascii="Times New Roman" w:hAnsi="Times New Roman"/>
        </w:rPr>
      </w:pPr>
      <w:r w:rsidRPr="00835696">
        <w:rPr>
          <w:rFonts w:ascii="Times New Roman" w:hAnsi="Times New Roman"/>
          <w:color w:val="333333"/>
        </w:rPr>
        <w:t>To help groups help others find and maintain recovery.</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Literature</w:t>
      </w:r>
    </w:p>
    <w:p w:rsidR="004034FA" w:rsidRPr="000E4E24" w:rsidRDefault="00FA5866" w:rsidP="00FA5866">
      <w:pPr>
        <w:pStyle w:val="ListParagraph"/>
        <w:numPr>
          <w:ilvl w:val="2"/>
          <w:numId w:val="15"/>
        </w:numPr>
        <w:rPr>
          <w:rFonts w:ascii="Times New Roman" w:hAnsi="Times New Roman"/>
        </w:rPr>
      </w:pPr>
      <w:r>
        <w:rPr>
          <w:rFonts w:ascii="Times New Roman" w:hAnsi="Times New Roman"/>
        </w:rPr>
        <w:lastRenderedPageBreak/>
        <w:t>The SWMN</w:t>
      </w:r>
      <w:r w:rsidR="00973572" w:rsidRPr="000E4E24">
        <w:rPr>
          <w:rFonts w:ascii="Times New Roman" w:hAnsi="Times New Roman"/>
        </w:rPr>
        <w:t xml:space="preserve"> area literature sub-committee offers starter kits and a set of readings to all new groups within our area. The literature committee is also u</w:t>
      </w:r>
      <w:r>
        <w:rPr>
          <w:rFonts w:ascii="Times New Roman" w:hAnsi="Times New Roman"/>
        </w:rPr>
        <w:t>sed as a tool to provide the SWMN</w:t>
      </w:r>
      <w:r w:rsidR="00973572" w:rsidRPr="000E4E24">
        <w:rPr>
          <w:rFonts w:ascii="Times New Roman" w:hAnsi="Times New Roman"/>
        </w:rPr>
        <w:t xml:space="preserve">ASC with updates </w:t>
      </w:r>
    </w:p>
    <w:p w:rsidR="0020113E" w:rsidRPr="0020113E" w:rsidRDefault="00FA5866" w:rsidP="00BC2470">
      <w:pPr>
        <w:pStyle w:val="ListParagraph"/>
        <w:numPr>
          <w:ilvl w:val="1"/>
          <w:numId w:val="15"/>
        </w:numPr>
        <w:rPr>
          <w:rFonts w:ascii="Times New Roman" w:hAnsi="Times New Roman"/>
        </w:rPr>
      </w:pPr>
      <w:r>
        <w:rPr>
          <w:rFonts w:ascii="Times New Roman" w:hAnsi="Times New Roman"/>
        </w:rPr>
        <w:t>Recovery Rocks Campout</w:t>
      </w:r>
      <w:r w:rsidR="00895BEA" w:rsidRPr="0020113E">
        <w:rPr>
          <w:rFonts w:ascii="Times New Roman" w:hAnsi="Times New Roman"/>
        </w:rPr>
        <w:t>-</w:t>
      </w:r>
    </w:p>
    <w:p w:rsidR="00895BEA" w:rsidRPr="0020113E" w:rsidRDefault="00895BEA" w:rsidP="00BC2470">
      <w:pPr>
        <w:pStyle w:val="ListParagraph"/>
        <w:numPr>
          <w:ilvl w:val="2"/>
          <w:numId w:val="15"/>
        </w:numPr>
        <w:rPr>
          <w:rFonts w:ascii="Times New Roman" w:hAnsi="Times New Roman"/>
        </w:rPr>
      </w:pPr>
      <w:r w:rsidRPr="0020113E">
        <w:rPr>
          <w:rFonts w:ascii="Times New Roman" w:hAnsi="Times New Roman"/>
        </w:rPr>
        <w:t xml:space="preserve">The </w:t>
      </w:r>
      <w:r w:rsidR="00BF05B6">
        <w:rPr>
          <w:rFonts w:ascii="Times New Roman" w:hAnsi="Times New Roman"/>
        </w:rPr>
        <w:t>p</w:t>
      </w:r>
      <w:r w:rsidRPr="0020113E">
        <w:rPr>
          <w:rFonts w:ascii="Times New Roman" w:hAnsi="Times New Roman"/>
        </w:rPr>
        <w:t>urpose of the Recover</w:t>
      </w:r>
      <w:r w:rsidR="00BF05B6">
        <w:rPr>
          <w:rFonts w:ascii="Times New Roman" w:hAnsi="Times New Roman"/>
        </w:rPr>
        <w:t>y</w:t>
      </w:r>
      <w:r w:rsidR="00FA5866">
        <w:rPr>
          <w:rFonts w:ascii="Times New Roman" w:hAnsi="Times New Roman"/>
        </w:rPr>
        <w:t xml:space="preserve"> Rocks</w:t>
      </w:r>
      <w:r w:rsidRPr="0020113E">
        <w:rPr>
          <w:rFonts w:ascii="Times New Roman" w:hAnsi="Times New Roman"/>
        </w:rPr>
        <w:t xml:space="preserve"> </w:t>
      </w:r>
      <w:r w:rsidR="00D65D19">
        <w:rPr>
          <w:rFonts w:ascii="Times New Roman" w:hAnsi="Times New Roman"/>
        </w:rPr>
        <w:t>subc</w:t>
      </w:r>
      <w:r w:rsidRPr="0020113E">
        <w:rPr>
          <w:rFonts w:ascii="Times New Roman" w:hAnsi="Times New Roman"/>
        </w:rPr>
        <w:t>ommittee is to plan, co</w:t>
      </w:r>
      <w:r w:rsidR="00FA5866">
        <w:rPr>
          <w:rFonts w:ascii="Times New Roman" w:hAnsi="Times New Roman"/>
        </w:rPr>
        <w:t>ordinate and conduct the annual SWMN</w:t>
      </w:r>
      <w:r w:rsidRPr="0020113E">
        <w:rPr>
          <w:rFonts w:ascii="Times New Roman" w:hAnsi="Times New Roman"/>
        </w:rPr>
        <w:t xml:space="preserve"> area "Recover</w:t>
      </w:r>
      <w:r w:rsidR="00BF05B6">
        <w:rPr>
          <w:rFonts w:ascii="Times New Roman" w:hAnsi="Times New Roman"/>
        </w:rPr>
        <w:t>y</w:t>
      </w:r>
      <w:r w:rsidR="00FA5866">
        <w:rPr>
          <w:rFonts w:ascii="Times New Roman" w:hAnsi="Times New Roman"/>
        </w:rPr>
        <w:t xml:space="preserve"> Rocks</w:t>
      </w:r>
      <w:r w:rsidRPr="0020113E">
        <w:rPr>
          <w:rFonts w:ascii="Times New Roman" w:hAnsi="Times New Roman"/>
        </w:rPr>
        <w:t xml:space="preserve">" </w:t>
      </w:r>
      <w:r w:rsidR="00BF05B6">
        <w:rPr>
          <w:rFonts w:ascii="Times New Roman" w:hAnsi="Times New Roman"/>
        </w:rPr>
        <w:t>campout</w:t>
      </w:r>
      <w:r w:rsidRPr="0020113E">
        <w:rPr>
          <w:rFonts w:ascii="Times New Roman" w:hAnsi="Times New Roman"/>
        </w:rPr>
        <w:t>. The committee</w:t>
      </w:r>
      <w:r w:rsidR="00BF05B6">
        <w:rPr>
          <w:rFonts w:ascii="Times New Roman" w:hAnsi="Times New Roman"/>
        </w:rPr>
        <w:t>’</w:t>
      </w:r>
      <w:r w:rsidRPr="0020113E">
        <w:rPr>
          <w:rFonts w:ascii="Times New Roman" w:hAnsi="Times New Roman"/>
        </w:rPr>
        <w:t xml:space="preserve">s </w:t>
      </w:r>
      <w:r w:rsidR="00BF05B6">
        <w:rPr>
          <w:rFonts w:ascii="Times New Roman" w:hAnsi="Times New Roman"/>
        </w:rPr>
        <w:t>p</w:t>
      </w:r>
      <w:r w:rsidRPr="0020113E">
        <w:rPr>
          <w:rFonts w:ascii="Times New Roman" w:hAnsi="Times New Roman"/>
        </w:rPr>
        <w:t xml:space="preserve">rimary </w:t>
      </w:r>
      <w:r w:rsidR="00BF05B6">
        <w:rPr>
          <w:rFonts w:ascii="Times New Roman" w:hAnsi="Times New Roman"/>
        </w:rPr>
        <w:t>p</w:t>
      </w:r>
      <w:r w:rsidRPr="0020113E">
        <w:rPr>
          <w:rFonts w:ascii="Times New Roman" w:hAnsi="Times New Roman"/>
        </w:rPr>
        <w:t>urpose is “to carry the message of recovery to the still suffering addict</w:t>
      </w:r>
      <w:r w:rsidR="00BF05B6">
        <w:rPr>
          <w:rFonts w:ascii="Times New Roman" w:hAnsi="Times New Roman"/>
        </w:rPr>
        <w:t>.</w:t>
      </w:r>
      <w:r w:rsidRPr="0020113E">
        <w:rPr>
          <w:rFonts w:ascii="Times New Roman" w:hAnsi="Times New Roman"/>
        </w:rPr>
        <w:t xml:space="preserve">” This is accomplished by providing </w:t>
      </w:r>
      <w:r w:rsidRPr="0020113E">
        <w:rPr>
          <w:rFonts w:ascii="Times New Roman" w:hAnsi="Times New Roman"/>
          <w:color w:val="231F20"/>
        </w:rPr>
        <w:t>fellowship activities and</w:t>
      </w:r>
      <w:r w:rsidRPr="0020113E">
        <w:rPr>
          <w:rFonts w:ascii="Times New Roman" w:hAnsi="Times New Roman"/>
        </w:rPr>
        <w:t xml:space="preserve"> </w:t>
      </w:r>
      <w:r w:rsidRPr="0020113E">
        <w:rPr>
          <w:rFonts w:ascii="Times New Roman" w:hAnsi="Times New Roman"/>
          <w:color w:val="231F20"/>
        </w:rPr>
        <w:t xml:space="preserve">opportunities for addicts and their loved ones to relax, socialize with each other, and have fun. To strengthen NA unity through the care and understanding that comes with building relationships not just by working together but also playing together. </w:t>
      </w:r>
      <w:r w:rsidRPr="0020113E">
        <w:rPr>
          <w:rFonts w:ascii="Times New Roman" w:hAnsi="Times New Roman"/>
        </w:rPr>
        <w:t xml:space="preserve"> We are now free to enjoy the simple things in life, like fellowship and living in harmony with nature, living and having fun without having to use drugs.</w:t>
      </w:r>
    </w:p>
    <w:p w:rsidR="00895BEA" w:rsidRPr="000E4E24" w:rsidRDefault="00895BEA" w:rsidP="00895BEA">
      <w:pPr>
        <w:pStyle w:val="ListParagraph"/>
        <w:ind w:left="2160"/>
        <w:rPr>
          <w:rFonts w:ascii="Times New Roman" w:hAnsi="Times New Roman"/>
        </w:rPr>
      </w:pPr>
    </w:p>
    <w:p w:rsidR="00973572" w:rsidRPr="000E4E24" w:rsidRDefault="00973572" w:rsidP="00BC2470">
      <w:pPr>
        <w:pStyle w:val="ListParagraph"/>
        <w:numPr>
          <w:ilvl w:val="0"/>
          <w:numId w:val="15"/>
        </w:numPr>
        <w:rPr>
          <w:rFonts w:ascii="Times New Roman" w:hAnsi="Times New Roman"/>
          <w:b/>
        </w:rPr>
      </w:pPr>
      <w:r w:rsidRPr="000E4E24">
        <w:rPr>
          <w:rFonts w:ascii="Times New Roman" w:hAnsi="Times New Roman"/>
          <w:b/>
        </w:rPr>
        <w:t>Elections</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 xml:space="preserve">Any participant may </w:t>
      </w:r>
      <w:r w:rsidR="00FA5866">
        <w:rPr>
          <w:rFonts w:ascii="Times New Roman" w:hAnsi="Times New Roman"/>
        </w:rPr>
        <w:t>nominate an individual for a SWMN</w:t>
      </w:r>
      <w:r w:rsidRPr="000E4E24">
        <w:rPr>
          <w:rFonts w:ascii="Times New Roman" w:hAnsi="Times New Roman"/>
        </w:rPr>
        <w:t>ASC service member position that meets the qualifications of that position as outlined in Section VII.</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Nominees must be present to be elected.</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A simple majority is required to elect service members.</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An elected service member shall assume the duties of the office at the end of the meeting at which s/he was elected.</w:t>
      </w:r>
    </w:p>
    <w:p w:rsidR="00540861" w:rsidRDefault="00540861" w:rsidP="00540861">
      <w:pPr>
        <w:pStyle w:val="ListParagraph"/>
        <w:ind w:left="1080"/>
        <w:rPr>
          <w:rFonts w:ascii="Times New Roman" w:hAnsi="Times New Roman"/>
          <w:b/>
        </w:rPr>
      </w:pPr>
    </w:p>
    <w:p w:rsidR="00973572" w:rsidRPr="000E4E24" w:rsidRDefault="00973572" w:rsidP="00BC2470">
      <w:pPr>
        <w:pStyle w:val="ListParagraph"/>
        <w:numPr>
          <w:ilvl w:val="0"/>
          <w:numId w:val="15"/>
        </w:numPr>
        <w:rPr>
          <w:rFonts w:ascii="Times New Roman" w:hAnsi="Times New Roman"/>
          <w:b/>
        </w:rPr>
      </w:pPr>
      <w:r w:rsidRPr="000E4E24">
        <w:rPr>
          <w:rFonts w:ascii="Times New Roman" w:hAnsi="Times New Roman"/>
          <w:b/>
        </w:rPr>
        <w:t>Termination of an Officer</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A service member may be removed from office for noncompliance.  A total majority vote in favor is required for removal.  Non-compliance is defined as:</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Relapse</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Failure to attend and submit a wri</w:t>
      </w:r>
      <w:r w:rsidR="00FA5866">
        <w:rPr>
          <w:rFonts w:ascii="Times New Roman" w:hAnsi="Times New Roman"/>
        </w:rPr>
        <w:t>tten report for 3 consecutive SWMN</w:t>
      </w:r>
      <w:r w:rsidRPr="000E4E24">
        <w:rPr>
          <w:rFonts w:ascii="Times New Roman" w:hAnsi="Times New Roman"/>
        </w:rPr>
        <w:t>ASC meetings, or a total of 5 missed meetings within 9 months.</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Failure to attend 3 consecutive sub-committee or administrative meetings (as applicable);</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Inability to meet the outlined qualifications/responsibilities of one’s position.</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 xml:space="preserve">Causing harm to the </w:t>
      </w:r>
      <w:r w:rsidR="00FA5866">
        <w:rPr>
          <w:rFonts w:ascii="Times New Roman" w:hAnsi="Times New Roman"/>
        </w:rPr>
        <w:t>ASC, a group within the SWMN</w:t>
      </w:r>
      <w:r w:rsidRPr="000E4E24">
        <w:rPr>
          <w:rFonts w:ascii="Times New Roman" w:hAnsi="Times New Roman"/>
        </w:rPr>
        <w:t>ASC, or Narcotics Anonymous as a whole.</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Any inappropriate use of funds belonging to any NA service body.</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 xml:space="preserve">A six-month moratorium shall be required of any service member resigning or removed from their elected position prior to completion of their term unless they resign in order to </w:t>
      </w:r>
      <w:r w:rsidR="00FA5866">
        <w:rPr>
          <w:rFonts w:ascii="Times New Roman" w:hAnsi="Times New Roman"/>
        </w:rPr>
        <w:t>fill another position of the SWMN</w:t>
      </w:r>
      <w:r w:rsidRPr="000E4E24">
        <w:rPr>
          <w:rFonts w:ascii="Times New Roman" w:hAnsi="Times New Roman"/>
        </w:rPr>
        <w:t>ASC.</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In the event a service member is unabl</w:t>
      </w:r>
      <w:r w:rsidR="00FA5866">
        <w:rPr>
          <w:rFonts w:ascii="Times New Roman" w:hAnsi="Times New Roman"/>
        </w:rPr>
        <w:t>e to fulfill their term, the SWMN</w:t>
      </w:r>
      <w:r w:rsidRPr="000E4E24">
        <w:rPr>
          <w:rFonts w:ascii="Times New Roman" w:hAnsi="Times New Roman"/>
        </w:rPr>
        <w:t>ASC chair shall appoint an interim service member, until the position can be filled. Any service member fulfilling an interim position shall be considered as having completed their term of service.</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Elections for each position are due twelve months after previous election for said position.</w:t>
      </w:r>
      <w:r w:rsidR="00A03C70">
        <w:rPr>
          <w:rFonts w:ascii="Times New Roman" w:hAnsi="Times New Roman"/>
        </w:rPr>
        <w:br/>
      </w:r>
    </w:p>
    <w:p w:rsidR="00A03C70" w:rsidRPr="000E4E24" w:rsidRDefault="00A03C70" w:rsidP="00BC2470">
      <w:pPr>
        <w:pStyle w:val="ListParagraph"/>
        <w:numPr>
          <w:ilvl w:val="0"/>
          <w:numId w:val="15"/>
        </w:numPr>
        <w:rPr>
          <w:rFonts w:ascii="Times New Roman" w:hAnsi="Times New Roman"/>
          <w:b/>
        </w:rPr>
      </w:pPr>
      <w:r w:rsidRPr="000E4E24">
        <w:rPr>
          <w:rFonts w:ascii="Times New Roman" w:hAnsi="Times New Roman"/>
          <w:b/>
        </w:rPr>
        <w:t>Rules of Order</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Rules of order are meant to be used as tools to help us make orderly collective decisions in a cooperative, respectful way in the spirit of our Twelve Concepts.</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Once the meeting is underway, only one matter shall be before the Committee at any one time and no other discussion is in order.</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At chairperson’s discretion, debate on both main motions and simple motions are limited to three pros and three cons (speakers for and against the motion). Each speaker addressing a motion in debate is limited to three minutes. No member may speak pro or con more than once in any debate.  If a member feels more debate is necessary s/he may make a motion to extend debate.</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Types of motions</w:t>
      </w:r>
    </w:p>
    <w:p w:rsidR="00A03C70" w:rsidRPr="000E4E24" w:rsidRDefault="00A03C70" w:rsidP="00BC2470">
      <w:pPr>
        <w:pStyle w:val="ListParagraph"/>
        <w:numPr>
          <w:ilvl w:val="2"/>
          <w:numId w:val="15"/>
        </w:numPr>
        <w:rPr>
          <w:rFonts w:ascii="Times New Roman" w:hAnsi="Times New Roman"/>
        </w:rPr>
      </w:pPr>
      <w:r w:rsidRPr="000E4E24">
        <w:rPr>
          <w:rFonts w:ascii="Times New Roman" w:hAnsi="Times New Roman"/>
        </w:rPr>
        <w:lastRenderedPageBreak/>
        <w:t>Main motion:  This is a motion that directly</w:t>
      </w:r>
      <w:r w:rsidR="00FA5866">
        <w:rPr>
          <w:rFonts w:ascii="Times New Roman" w:hAnsi="Times New Roman"/>
        </w:rPr>
        <w:t xml:space="preserve"> affects the groups that the SWMN</w:t>
      </w:r>
      <w:r w:rsidRPr="000E4E24">
        <w:rPr>
          <w:rFonts w:ascii="Times New Roman" w:hAnsi="Times New Roman"/>
        </w:rPr>
        <w:t>ASC serves, policy changes, termination of officers, and financial expenditures in excess of $100.</w:t>
      </w:r>
    </w:p>
    <w:p w:rsidR="00A03C70" w:rsidRPr="000E4E24" w:rsidRDefault="00A03C70" w:rsidP="00BC2470">
      <w:pPr>
        <w:pStyle w:val="ListParagraph"/>
        <w:numPr>
          <w:ilvl w:val="2"/>
          <w:numId w:val="15"/>
        </w:numPr>
        <w:rPr>
          <w:rFonts w:ascii="Times New Roman" w:hAnsi="Times New Roman"/>
        </w:rPr>
      </w:pPr>
      <w:r w:rsidRPr="000E4E24">
        <w:rPr>
          <w:rFonts w:ascii="Times New Roman" w:hAnsi="Times New Roman"/>
        </w:rPr>
        <w:t>Simple Motion:  This is a motion for items such as, but not limited to:</w:t>
      </w:r>
    </w:p>
    <w:p w:rsidR="00A03C70" w:rsidRPr="000E4E24" w:rsidRDefault="00A03C70" w:rsidP="00BC2470">
      <w:pPr>
        <w:pStyle w:val="ListParagraph"/>
        <w:numPr>
          <w:ilvl w:val="3"/>
          <w:numId w:val="15"/>
        </w:numPr>
        <w:rPr>
          <w:rFonts w:ascii="Times New Roman" w:hAnsi="Times New Roman"/>
        </w:rPr>
      </w:pPr>
      <w:r w:rsidRPr="000E4E24">
        <w:rPr>
          <w:rFonts w:ascii="Times New Roman" w:hAnsi="Times New Roman"/>
        </w:rPr>
        <w:t>Request written ballot.</w:t>
      </w:r>
    </w:p>
    <w:p w:rsidR="00A03C70" w:rsidRPr="000E4E24" w:rsidRDefault="00A03C70" w:rsidP="00BC2470">
      <w:pPr>
        <w:pStyle w:val="ListParagraph"/>
        <w:numPr>
          <w:ilvl w:val="3"/>
          <w:numId w:val="15"/>
        </w:numPr>
        <w:rPr>
          <w:rFonts w:ascii="Times New Roman" w:hAnsi="Times New Roman"/>
        </w:rPr>
      </w:pPr>
      <w:r w:rsidRPr="000E4E24">
        <w:rPr>
          <w:rFonts w:ascii="Times New Roman" w:hAnsi="Times New Roman"/>
        </w:rPr>
        <w:t>Table a vote.</w:t>
      </w:r>
    </w:p>
    <w:p w:rsidR="00A03C70" w:rsidRPr="000E4E24" w:rsidRDefault="00A03C70" w:rsidP="00BC2470">
      <w:pPr>
        <w:pStyle w:val="ListParagraph"/>
        <w:numPr>
          <w:ilvl w:val="3"/>
          <w:numId w:val="15"/>
        </w:numPr>
        <w:rPr>
          <w:rFonts w:ascii="Times New Roman" w:hAnsi="Times New Roman"/>
        </w:rPr>
      </w:pPr>
      <w:r w:rsidRPr="000E4E24">
        <w:rPr>
          <w:rFonts w:ascii="Times New Roman" w:hAnsi="Times New Roman"/>
        </w:rPr>
        <w:t>To amend an existing motion.</w:t>
      </w:r>
    </w:p>
    <w:p w:rsidR="00A03C70" w:rsidRPr="000E4E24" w:rsidRDefault="00A03C70" w:rsidP="00BC2470">
      <w:pPr>
        <w:pStyle w:val="ListParagraph"/>
        <w:numPr>
          <w:ilvl w:val="3"/>
          <w:numId w:val="15"/>
        </w:numPr>
        <w:rPr>
          <w:rFonts w:ascii="Times New Roman" w:hAnsi="Times New Roman"/>
        </w:rPr>
      </w:pPr>
      <w:r w:rsidRPr="000E4E24">
        <w:rPr>
          <w:rFonts w:ascii="Times New Roman" w:hAnsi="Times New Roman"/>
        </w:rPr>
        <w:t>To extend debate.</w:t>
      </w:r>
    </w:p>
    <w:p w:rsidR="00A03C70" w:rsidRPr="000E4E24" w:rsidRDefault="00A03C70" w:rsidP="00BC2470">
      <w:pPr>
        <w:pStyle w:val="ListParagraph"/>
        <w:numPr>
          <w:ilvl w:val="3"/>
          <w:numId w:val="15"/>
        </w:numPr>
        <w:rPr>
          <w:rFonts w:ascii="Times New Roman" w:hAnsi="Times New Roman"/>
        </w:rPr>
      </w:pPr>
      <w:r w:rsidRPr="000E4E24">
        <w:rPr>
          <w:rFonts w:ascii="Times New Roman" w:hAnsi="Times New Roman"/>
        </w:rPr>
        <w:t>Related actions.</w:t>
      </w:r>
    </w:p>
    <w:p w:rsidR="00A03C70" w:rsidRDefault="00A03C70" w:rsidP="00BC2470">
      <w:pPr>
        <w:pStyle w:val="ListParagraph"/>
        <w:numPr>
          <w:ilvl w:val="1"/>
          <w:numId w:val="15"/>
        </w:numPr>
        <w:rPr>
          <w:rFonts w:ascii="Times New Roman" w:hAnsi="Times New Roman"/>
        </w:rPr>
      </w:pPr>
      <w:r w:rsidRPr="000E4E24">
        <w:rPr>
          <w:rFonts w:ascii="Times New Roman" w:hAnsi="Times New Roman"/>
        </w:rPr>
        <w:t>This does not have to be in writing nor does it require a second in order to be considered.</w:t>
      </w:r>
    </w:p>
    <w:p w:rsidR="003F03BD" w:rsidRPr="00932D94" w:rsidRDefault="003F03BD" w:rsidP="003F03BD">
      <w:pPr>
        <w:pStyle w:val="ListParagraph"/>
        <w:ind w:left="1080"/>
        <w:rPr>
          <w:rFonts w:ascii="Times New Roman" w:hAnsi="Times New Roman"/>
        </w:rPr>
      </w:pPr>
    </w:p>
    <w:p w:rsidR="00932D94" w:rsidRPr="00932D94" w:rsidRDefault="003F03BD" w:rsidP="00BC2470">
      <w:pPr>
        <w:pStyle w:val="ListParagraph"/>
        <w:numPr>
          <w:ilvl w:val="0"/>
          <w:numId w:val="15"/>
        </w:numPr>
        <w:rPr>
          <w:rFonts w:ascii="Times New Roman" w:hAnsi="Times New Roman"/>
          <w:b/>
        </w:rPr>
      </w:pPr>
      <w:r w:rsidRPr="00932D94">
        <w:rPr>
          <w:rFonts w:ascii="Times New Roman" w:hAnsi="Times New Roman"/>
          <w:b/>
        </w:rPr>
        <w:t xml:space="preserve">Quorum </w:t>
      </w:r>
    </w:p>
    <w:p w:rsidR="00932D94" w:rsidRDefault="00067568" w:rsidP="00BC2470">
      <w:pPr>
        <w:pStyle w:val="ListParagraph"/>
        <w:widowControl w:val="0"/>
        <w:numPr>
          <w:ilvl w:val="1"/>
          <w:numId w:val="15"/>
        </w:numPr>
        <w:autoSpaceDE w:val="0"/>
        <w:autoSpaceDN w:val="0"/>
        <w:adjustRightInd w:val="0"/>
        <w:spacing w:after="0" w:line="240" w:lineRule="auto"/>
        <w:rPr>
          <w:rFonts w:ascii="Times New Roman" w:hAnsi="Times New Roman"/>
        </w:rPr>
      </w:pPr>
      <w:r w:rsidRPr="00932D94">
        <w:rPr>
          <w:rFonts w:ascii="Times New Roman" w:hAnsi="Times New Roman"/>
        </w:rPr>
        <w:t xml:space="preserve">Quorum </w:t>
      </w:r>
      <w:r w:rsidR="003F03BD" w:rsidRPr="00932D94">
        <w:rPr>
          <w:rFonts w:ascii="Times New Roman" w:hAnsi="Times New Roman"/>
        </w:rPr>
        <w:t>requirements for the ASC shall be defined as:</w:t>
      </w:r>
    </w:p>
    <w:p w:rsidR="00067568" w:rsidRPr="00932D94" w:rsidRDefault="00FA5866" w:rsidP="00BC2470">
      <w:pPr>
        <w:pStyle w:val="ListParagraph"/>
        <w:widowControl w:val="0"/>
        <w:numPr>
          <w:ilvl w:val="2"/>
          <w:numId w:val="15"/>
        </w:numPr>
        <w:autoSpaceDE w:val="0"/>
        <w:autoSpaceDN w:val="0"/>
        <w:adjustRightInd w:val="0"/>
        <w:spacing w:after="0" w:line="240" w:lineRule="auto"/>
        <w:rPr>
          <w:rFonts w:ascii="Times New Roman" w:hAnsi="Times New Roman"/>
        </w:rPr>
      </w:pPr>
      <w:r>
        <w:rPr>
          <w:rFonts w:ascii="Times New Roman" w:hAnsi="Times New Roman"/>
        </w:rPr>
        <w:t>At least 50% of elected SWMN</w:t>
      </w:r>
      <w:r w:rsidR="003F03BD" w:rsidRPr="00932D94">
        <w:rPr>
          <w:rFonts w:ascii="Times New Roman" w:hAnsi="Times New Roman"/>
        </w:rPr>
        <w:t xml:space="preserve"> ASC officers and subcommittee chairs, and 50% of the “active” groups represented by a GSR, GSRA, or acting GSR.</w:t>
      </w:r>
    </w:p>
    <w:p w:rsidR="00067568" w:rsidRDefault="003F03BD" w:rsidP="00BC2470">
      <w:pPr>
        <w:widowControl w:val="0"/>
        <w:numPr>
          <w:ilvl w:val="2"/>
          <w:numId w:val="15"/>
        </w:numPr>
        <w:autoSpaceDE w:val="0"/>
        <w:autoSpaceDN w:val="0"/>
        <w:adjustRightInd w:val="0"/>
        <w:spacing w:after="0" w:line="240" w:lineRule="auto"/>
        <w:rPr>
          <w:rFonts w:ascii="Times New Roman" w:hAnsi="Times New Roman"/>
        </w:rPr>
      </w:pPr>
      <w:r w:rsidRPr="00067568">
        <w:rPr>
          <w:rFonts w:ascii="Times New Roman" w:hAnsi="Times New Roman"/>
        </w:rPr>
        <w:t>A group ceases to be considered “active” in this quorum when its GSR, GSRA, or acting GSR is absent from two consecutive ASC meetings.</w:t>
      </w:r>
    </w:p>
    <w:p w:rsidR="00932D94" w:rsidRDefault="003F03BD" w:rsidP="00BC2470">
      <w:pPr>
        <w:widowControl w:val="0"/>
        <w:numPr>
          <w:ilvl w:val="2"/>
          <w:numId w:val="15"/>
        </w:numPr>
        <w:autoSpaceDE w:val="0"/>
        <w:autoSpaceDN w:val="0"/>
        <w:adjustRightInd w:val="0"/>
        <w:spacing w:after="0" w:line="240" w:lineRule="auto"/>
        <w:rPr>
          <w:rFonts w:ascii="Times New Roman" w:hAnsi="Times New Roman"/>
        </w:rPr>
      </w:pPr>
      <w:r w:rsidRPr="00067568">
        <w:rPr>
          <w:rFonts w:ascii="Times New Roman" w:hAnsi="Times New Roman"/>
        </w:rPr>
        <w:t>An elected officer or subcommittee chair will cease to be counted as part of quorum after missing two consecutive ASC meetings.</w:t>
      </w:r>
    </w:p>
    <w:p w:rsidR="003F03BD" w:rsidRPr="00932D94" w:rsidRDefault="003F03BD" w:rsidP="00BC2470">
      <w:pPr>
        <w:widowControl w:val="0"/>
        <w:numPr>
          <w:ilvl w:val="1"/>
          <w:numId w:val="15"/>
        </w:numPr>
        <w:autoSpaceDE w:val="0"/>
        <w:autoSpaceDN w:val="0"/>
        <w:adjustRightInd w:val="0"/>
        <w:spacing w:after="0" w:line="240" w:lineRule="auto"/>
        <w:rPr>
          <w:rFonts w:ascii="Times New Roman" w:hAnsi="Times New Roman"/>
        </w:rPr>
      </w:pPr>
      <w:r w:rsidRPr="00932D94">
        <w:rPr>
          <w:rFonts w:ascii="Times New Roman" w:hAnsi="Times New Roman"/>
        </w:rPr>
        <w:t>The chair will “call for a quorum” after the break if applicable, and prior to “Open Forum” and/or “Old/New Business”, based on the roll call recorded by the secretary during GSR reports.</w:t>
      </w:r>
    </w:p>
    <w:p w:rsidR="003F03BD" w:rsidRPr="00067568" w:rsidRDefault="003F03BD" w:rsidP="00BC2470">
      <w:pPr>
        <w:widowControl w:val="0"/>
        <w:numPr>
          <w:ilvl w:val="2"/>
          <w:numId w:val="15"/>
        </w:numPr>
        <w:autoSpaceDE w:val="0"/>
        <w:autoSpaceDN w:val="0"/>
        <w:adjustRightInd w:val="0"/>
        <w:spacing w:after="0" w:line="240" w:lineRule="auto"/>
        <w:rPr>
          <w:rFonts w:ascii="Times New Roman" w:hAnsi="Times New Roman"/>
        </w:rPr>
      </w:pPr>
      <w:r w:rsidRPr="00067568">
        <w:rPr>
          <w:rFonts w:ascii="Times New Roman" w:hAnsi="Times New Roman"/>
        </w:rPr>
        <w:t>If a quorum is not present, a meeting may be opened and normal activities may proceed, however, no motions will be brought to the floor and elections shall not take place.”</w:t>
      </w:r>
    </w:p>
    <w:p w:rsidR="00540861" w:rsidRPr="00067568" w:rsidRDefault="00540861" w:rsidP="00540861">
      <w:pPr>
        <w:pStyle w:val="ListParagraph"/>
        <w:ind w:left="1080"/>
        <w:rPr>
          <w:rFonts w:ascii="Times New Roman" w:hAnsi="Times New Roman"/>
          <w:b/>
        </w:rPr>
      </w:pPr>
    </w:p>
    <w:p w:rsidR="00973572" w:rsidRPr="00CA7E2C" w:rsidRDefault="00973572" w:rsidP="00BC2470">
      <w:pPr>
        <w:pStyle w:val="ListParagraph"/>
        <w:numPr>
          <w:ilvl w:val="0"/>
          <w:numId w:val="15"/>
        </w:numPr>
        <w:rPr>
          <w:rFonts w:ascii="Times New Roman" w:hAnsi="Times New Roman"/>
          <w:b/>
        </w:rPr>
      </w:pPr>
      <w:r w:rsidRPr="00CA7E2C">
        <w:rPr>
          <w:rFonts w:ascii="Times New Roman" w:hAnsi="Times New Roman"/>
          <w:b/>
        </w:rPr>
        <w:t>Motions</w:t>
      </w:r>
    </w:p>
    <w:p w:rsidR="00973572" w:rsidRDefault="00973572" w:rsidP="00BC2470">
      <w:pPr>
        <w:pStyle w:val="ListParagraph"/>
        <w:numPr>
          <w:ilvl w:val="1"/>
          <w:numId w:val="15"/>
        </w:numPr>
        <w:rPr>
          <w:rFonts w:ascii="Times New Roman" w:hAnsi="Times New Roman"/>
        </w:rPr>
      </w:pPr>
      <w:r w:rsidRPr="00CA7E2C">
        <w:rPr>
          <w:rFonts w:ascii="Times New Roman" w:hAnsi="Times New Roman"/>
        </w:rPr>
        <w:t>Any member in attendance may make a motion or participate in discussion. All m</w:t>
      </w:r>
      <w:r w:rsidR="00FA5866">
        <w:rPr>
          <w:rFonts w:ascii="Times New Roman" w:hAnsi="Times New Roman"/>
        </w:rPr>
        <w:t>otions must be seconded by a SWMN</w:t>
      </w:r>
      <w:r w:rsidRPr="00CA7E2C">
        <w:rPr>
          <w:rFonts w:ascii="Times New Roman" w:hAnsi="Times New Roman"/>
        </w:rPr>
        <w:t>ASC GSR.</w:t>
      </w:r>
    </w:p>
    <w:p w:rsidR="00973572" w:rsidRDefault="00CA7E2C" w:rsidP="00BC2470">
      <w:pPr>
        <w:pStyle w:val="ListParagraph"/>
        <w:numPr>
          <w:ilvl w:val="1"/>
          <w:numId w:val="15"/>
        </w:numPr>
        <w:rPr>
          <w:rFonts w:ascii="Times New Roman" w:hAnsi="Times New Roman"/>
        </w:rPr>
      </w:pPr>
      <w:r>
        <w:rPr>
          <w:rFonts w:ascii="Times New Roman" w:hAnsi="Times New Roman"/>
        </w:rPr>
        <w:t xml:space="preserve">All </w:t>
      </w:r>
      <w:r w:rsidR="00973572" w:rsidRPr="00CA7E2C">
        <w:rPr>
          <w:rFonts w:ascii="Times New Roman" w:hAnsi="Times New Roman"/>
        </w:rPr>
        <w:t>motions shall be</w:t>
      </w:r>
      <w:r w:rsidR="00FA5866">
        <w:rPr>
          <w:rFonts w:ascii="Times New Roman" w:hAnsi="Times New Roman"/>
        </w:rPr>
        <w:t xml:space="preserve"> presented in writing to the SWMN</w:t>
      </w:r>
      <w:r w:rsidR="00973572" w:rsidRPr="00CA7E2C">
        <w:rPr>
          <w:rFonts w:ascii="Times New Roman" w:hAnsi="Times New Roman"/>
        </w:rPr>
        <w:t>ASC chairperson for clarification (if necessary).  If, in the opinion of the chairperson, a problem exists with the motion, s/he shall work with the maker to correct it.  However, if the maker of the motion wishes, the chairperson will present the motion without changes.</w:t>
      </w:r>
    </w:p>
    <w:p w:rsidR="00CA7E2C" w:rsidRDefault="00CA7E2C" w:rsidP="00BC2470">
      <w:pPr>
        <w:pStyle w:val="ListParagraph"/>
        <w:numPr>
          <w:ilvl w:val="1"/>
          <w:numId w:val="15"/>
        </w:numPr>
        <w:rPr>
          <w:rFonts w:ascii="Times New Roman" w:hAnsi="Times New Roman"/>
        </w:rPr>
      </w:pPr>
      <w:r>
        <w:rPr>
          <w:rFonts w:ascii="Times New Roman" w:hAnsi="Times New Roman"/>
        </w:rPr>
        <w:t xml:space="preserve">Any </w:t>
      </w:r>
      <w:r w:rsidR="00973572" w:rsidRPr="00CA7E2C">
        <w:rPr>
          <w:rFonts w:ascii="Times New Roman" w:hAnsi="Times New Roman"/>
        </w:rPr>
        <w:t>motions submitted for New Business must be submitted to the chairperson prior to the start of new business.</w:t>
      </w:r>
    </w:p>
    <w:p w:rsidR="00CA7E2C" w:rsidRDefault="00973572" w:rsidP="00BC2470">
      <w:pPr>
        <w:pStyle w:val="ListParagraph"/>
        <w:numPr>
          <w:ilvl w:val="1"/>
          <w:numId w:val="15"/>
        </w:numPr>
        <w:rPr>
          <w:rFonts w:ascii="Times New Roman" w:hAnsi="Times New Roman"/>
        </w:rPr>
      </w:pPr>
      <w:r w:rsidRPr="00CA7E2C">
        <w:rPr>
          <w:rFonts w:ascii="Times New Roman" w:hAnsi="Times New Roman"/>
        </w:rPr>
        <w:t>The chairperson shall decide the order in which motion</w:t>
      </w:r>
      <w:r w:rsidR="00FA5866">
        <w:rPr>
          <w:rFonts w:ascii="Times New Roman" w:hAnsi="Times New Roman"/>
        </w:rPr>
        <w:t>s shall be considered by the SWMN</w:t>
      </w:r>
      <w:r w:rsidRPr="00CA7E2C">
        <w:rPr>
          <w:rFonts w:ascii="Times New Roman" w:hAnsi="Times New Roman"/>
        </w:rPr>
        <w:t>ASC.  The chairperson may not hold back any motion from debate.</w:t>
      </w:r>
    </w:p>
    <w:p w:rsidR="00CA7E2C" w:rsidRDefault="00973572" w:rsidP="00BC2470">
      <w:pPr>
        <w:pStyle w:val="ListParagraph"/>
        <w:numPr>
          <w:ilvl w:val="1"/>
          <w:numId w:val="15"/>
        </w:numPr>
        <w:rPr>
          <w:rFonts w:ascii="Times New Roman" w:hAnsi="Times New Roman"/>
        </w:rPr>
      </w:pPr>
      <w:r w:rsidRPr="00CA7E2C">
        <w:rPr>
          <w:rFonts w:ascii="Times New Roman" w:hAnsi="Times New Roman"/>
        </w:rPr>
        <w:t>The chairperson may rule any motion out of order.  Such rulings are subject to challenge by any service member or GSR and must be defended.</w:t>
      </w:r>
    </w:p>
    <w:p w:rsidR="00CA7E2C" w:rsidRDefault="00973572" w:rsidP="00BC2470">
      <w:pPr>
        <w:pStyle w:val="ListParagraph"/>
        <w:numPr>
          <w:ilvl w:val="1"/>
          <w:numId w:val="15"/>
        </w:numPr>
        <w:rPr>
          <w:rFonts w:ascii="Times New Roman" w:hAnsi="Times New Roman"/>
        </w:rPr>
      </w:pPr>
      <w:r w:rsidRPr="00CA7E2C">
        <w:rPr>
          <w:rFonts w:ascii="Times New Roman" w:hAnsi="Times New Roman"/>
        </w:rPr>
        <w:t>The maker of a motion and/or the GSR who seconds the motion must be present when the motion comes to the floor for debate.</w:t>
      </w:r>
    </w:p>
    <w:p w:rsidR="00CA7E2C" w:rsidRDefault="00973572" w:rsidP="00BC2470">
      <w:pPr>
        <w:pStyle w:val="ListParagraph"/>
        <w:numPr>
          <w:ilvl w:val="1"/>
          <w:numId w:val="15"/>
        </w:numPr>
        <w:rPr>
          <w:rFonts w:ascii="Times New Roman" w:hAnsi="Times New Roman"/>
        </w:rPr>
      </w:pPr>
      <w:r w:rsidRPr="00CA7E2C">
        <w:rPr>
          <w:rFonts w:ascii="Times New Roman" w:hAnsi="Times New Roman"/>
        </w:rPr>
        <w:t>The maker of a motion shall be allowed to speak first during debate on that motion.</w:t>
      </w:r>
    </w:p>
    <w:p w:rsidR="00CA7E2C" w:rsidRDefault="00973572" w:rsidP="00BC2470">
      <w:pPr>
        <w:pStyle w:val="ListParagraph"/>
        <w:numPr>
          <w:ilvl w:val="1"/>
          <w:numId w:val="15"/>
        </w:numPr>
        <w:rPr>
          <w:rFonts w:ascii="Times New Roman" w:hAnsi="Times New Roman"/>
        </w:rPr>
      </w:pPr>
      <w:r w:rsidRPr="00CA7E2C">
        <w:rPr>
          <w:rFonts w:ascii="Times New Roman" w:hAnsi="Times New Roman"/>
        </w:rPr>
        <w:t>At any time during debate, a member may propose an amendment to a motion currently on the floor.  If the maker of the motion and the voting member seconding the motion agree to the amendment, all voting members shall be allowed to debate the amendment (not the entire motion) and vote to approve or disapprove. Debate on the newly amended motion shall then begin, and the voting members shall be allowed to vote to approve or disapprove the amended motion in its entirety.</w:t>
      </w:r>
    </w:p>
    <w:p w:rsidR="00973572" w:rsidRPr="00CA7E2C" w:rsidRDefault="00973572" w:rsidP="00BC2470">
      <w:pPr>
        <w:pStyle w:val="ListParagraph"/>
        <w:numPr>
          <w:ilvl w:val="1"/>
          <w:numId w:val="15"/>
        </w:numPr>
        <w:rPr>
          <w:rFonts w:ascii="Times New Roman" w:hAnsi="Times New Roman"/>
        </w:rPr>
      </w:pPr>
      <w:r w:rsidRPr="00CA7E2C">
        <w:rPr>
          <w:rFonts w:ascii="Times New Roman" w:hAnsi="Times New Roman"/>
        </w:rPr>
        <w:t xml:space="preserve">Motions should be written and all amendments must be initialed by both author and GSR who </w:t>
      </w:r>
      <w:r w:rsidR="00A03C70" w:rsidRPr="00CA7E2C">
        <w:rPr>
          <w:rFonts w:ascii="Times New Roman" w:hAnsi="Times New Roman"/>
        </w:rPr>
        <w:t>seco</w:t>
      </w:r>
      <w:r w:rsidRPr="00CA7E2C">
        <w:rPr>
          <w:rFonts w:ascii="Times New Roman" w:hAnsi="Times New Roman"/>
        </w:rPr>
        <w:t>nd it.</w:t>
      </w:r>
      <w:r w:rsidR="00A03C70" w:rsidRPr="00CA7E2C">
        <w:rPr>
          <w:rFonts w:ascii="Times New Roman" w:hAnsi="Times New Roman"/>
        </w:rPr>
        <w:br/>
      </w:r>
    </w:p>
    <w:p w:rsidR="00011614" w:rsidRPr="00CA7E2C" w:rsidRDefault="00011614" w:rsidP="00BC2470">
      <w:pPr>
        <w:pStyle w:val="ListParagraph"/>
        <w:numPr>
          <w:ilvl w:val="0"/>
          <w:numId w:val="15"/>
        </w:numPr>
        <w:rPr>
          <w:rFonts w:ascii="Times New Roman" w:hAnsi="Times New Roman"/>
          <w:b/>
        </w:rPr>
      </w:pPr>
      <w:r w:rsidRPr="00CA7E2C">
        <w:rPr>
          <w:rFonts w:ascii="Times New Roman" w:hAnsi="Times New Roman"/>
          <w:b/>
        </w:rPr>
        <w:t>Voting</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“Old Business” voting privileges in th</w:t>
      </w:r>
      <w:r w:rsidR="00FA5866">
        <w:rPr>
          <w:rFonts w:ascii="Times New Roman" w:hAnsi="Times New Roman"/>
        </w:rPr>
        <w:t>e SWMN</w:t>
      </w:r>
      <w:r w:rsidRPr="000E4E24">
        <w:rPr>
          <w:rFonts w:ascii="Times New Roman" w:hAnsi="Times New Roman"/>
        </w:rPr>
        <w:t xml:space="preserve">ASC shall be allowed to GSRs only (or other </w:t>
      </w:r>
      <w:r w:rsidR="00C016C5">
        <w:rPr>
          <w:rFonts w:ascii="Times New Roman" w:hAnsi="Times New Roman"/>
        </w:rPr>
        <w:t>g</w:t>
      </w:r>
      <w:r w:rsidRPr="000E4E24">
        <w:rPr>
          <w:rFonts w:ascii="Times New Roman" w:hAnsi="Times New Roman"/>
        </w:rPr>
        <w:t>roup representative).</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lastRenderedPageBreak/>
        <w:t>“New Busine</w:t>
      </w:r>
      <w:r w:rsidR="00FA5866">
        <w:rPr>
          <w:rFonts w:ascii="Times New Roman" w:hAnsi="Times New Roman"/>
        </w:rPr>
        <w:t>ss” voting privileges in the SWMN</w:t>
      </w:r>
      <w:r w:rsidRPr="000E4E24">
        <w:rPr>
          <w:rFonts w:ascii="Times New Roman" w:hAnsi="Times New Roman"/>
        </w:rPr>
        <w:t>ASC shall be allowed by all ele</w:t>
      </w:r>
      <w:r w:rsidR="00FA5866">
        <w:rPr>
          <w:rFonts w:ascii="Times New Roman" w:hAnsi="Times New Roman"/>
        </w:rPr>
        <w:t>cted trusted servants of the SWMN</w:t>
      </w:r>
      <w:r w:rsidRPr="000E4E24">
        <w:rPr>
          <w:rFonts w:ascii="Times New Roman" w:hAnsi="Times New Roman"/>
        </w:rPr>
        <w:t>ASC.</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The chairperson shall vote only to break a tie.</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Votes on motions shall be by count of hands, at the discretion of the chairperson.  Any participant may request a written count be taken.</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Elections voting shall be done by ballot.</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Any present member may submit a motion, but it must be seconded by another member who is a GSR.</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Prior to a vote on a motion any participant may request a vote to determine whether it should</w:t>
      </w:r>
      <w:r w:rsidR="00FA5866">
        <w:rPr>
          <w:rFonts w:ascii="Times New Roman" w:hAnsi="Times New Roman"/>
        </w:rPr>
        <w:t xml:space="preserve"> be postponed until the next SWMN</w:t>
      </w:r>
      <w:r w:rsidRPr="000E4E24">
        <w:rPr>
          <w:rFonts w:ascii="Times New Roman" w:hAnsi="Times New Roman"/>
        </w:rPr>
        <w:t>ASC meeting in order to   bring the motion to groups for their vote. The intention of this qualification is to ensure that we are guided by group conscience rather than majority.  This action will require a simple majority.</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Main motions require a total majority, that is more "yes" than both "no" and abstentions combined to pass.  Simple motions and elections require a simple majority that is more "yes" than "no" for a vote to pass.</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The set of members used to determine the total number of votes shall be “those present and voting.”</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The B2BASC treasurer shall be consulted before any budgetary expenditure is voted on.</w:t>
      </w:r>
      <w:r w:rsidR="00A03C70">
        <w:rPr>
          <w:rFonts w:ascii="Times New Roman" w:hAnsi="Times New Roman"/>
        </w:rPr>
        <w:br/>
      </w:r>
    </w:p>
    <w:p w:rsidR="00A03C70" w:rsidRPr="00CA7E2C" w:rsidRDefault="00B472D3" w:rsidP="00BC2470">
      <w:pPr>
        <w:pStyle w:val="ListParagraph"/>
        <w:numPr>
          <w:ilvl w:val="0"/>
          <w:numId w:val="15"/>
        </w:numPr>
        <w:rPr>
          <w:rFonts w:ascii="Times New Roman" w:hAnsi="Times New Roman"/>
          <w:b/>
        </w:rPr>
      </w:pPr>
      <w:r w:rsidRPr="00CA7E2C">
        <w:rPr>
          <w:rFonts w:ascii="Times New Roman" w:hAnsi="Times New Roman"/>
          <w:b/>
        </w:rPr>
        <w:t xml:space="preserve">XV.      </w:t>
      </w:r>
      <w:r w:rsidR="00A03C70" w:rsidRPr="00CA7E2C">
        <w:rPr>
          <w:rFonts w:ascii="Times New Roman" w:hAnsi="Times New Roman"/>
          <w:b/>
        </w:rPr>
        <w:t>Amendment of Policy</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 xml:space="preserve">Any GSR officer or subcommittee chair may propose an amendment to the </w:t>
      </w:r>
      <w:r>
        <w:rPr>
          <w:rFonts w:ascii="Times New Roman" w:hAnsi="Times New Roman"/>
        </w:rPr>
        <w:t>policy</w:t>
      </w:r>
      <w:r w:rsidRPr="000E4E24">
        <w:rPr>
          <w:rFonts w:ascii="Times New Roman" w:hAnsi="Times New Roman"/>
        </w:rPr>
        <w:t xml:space="preserve"> at a re</w:t>
      </w:r>
      <w:r w:rsidR="00FA5866">
        <w:rPr>
          <w:rFonts w:ascii="Times New Roman" w:hAnsi="Times New Roman"/>
        </w:rPr>
        <w:t>gular monthly meeting of the SWMN</w:t>
      </w:r>
      <w:r w:rsidRPr="000E4E24">
        <w:rPr>
          <w:rFonts w:ascii="Times New Roman" w:hAnsi="Times New Roman"/>
        </w:rPr>
        <w:t>ASC.  The proposal must be seconded by a GSR and submitted in writing for</w:t>
      </w:r>
      <w:r w:rsidR="00FA5866">
        <w:rPr>
          <w:rFonts w:ascii="Times New Roman" w:hAnsi="Times New Roman"/>
        </w:rPr>
        <w:t xml:space="preserve"> information at such regular SWMN</w:t>
      </w:r>
      <w:r w:rsidRPr="000E4E24">
        <w:rPr>
          <w:rFonts w:ascii="Times New Roman" w:hAnsi="Times New Roman"/>
        </w:rPr>
        <w:t>ASC meetings.  ASC may then:</w:t>
      </w:r>
    </w:p>
    <w:p w:rsidR="00A03C70" w:rsidRPr="000E4E24" w:rsidRDefault="00A03C70" w:rsidP="00BC2470">
      <w:pPr>
        <w:pStyle w:val="ListParagraph"/>
        <w:numPr>
          <w:ilvl w:val="2"/>
          <w:numId w:val="15"/>
        </w:numPr>
        <w:rPr>
          <w:rFonts w:ascii="Times New Roman" w:hAnsi="Times New Roman"/>
        </w:rPr>
      </w:pPr>
      <w:r w:rsidRPr="000E4E24">
        <w:rPr>
          <w:rFonts w:ascii="Times New Roman" w:hAnsi="Times New Roman"/>
        </w:rPr>
        <w:t>Vote on amendment</w:t>
      </w:r>
    </w:p>
    <w:p w:rsidR="00A03C70" w:rsidRPr="000E4E24" w:rsidRDefault="00A03C70" w:rsidP="00BC2470">
      <w:pPr>
        <w:pStyle w:val="ListParagraph"/>
        <w:numPr>
          <w:ilvl w:val="2"/>
          <w:numId w:val="15"/>
        </w:numPr>
        <w:rPr>
          <w:rFonts w:ascii="Times New Roman" w:hAnsi="Times New Roman"/>
        </w:rPr>
      </w:pPr>
      <w:r w:rsidRPr="000E4E24">
        <w:rPr>
          <w:rFonts w:ascii="Times New Roman" w:hAnsi="Times New Roman"/>
        </w:rPr>
        <w:t>Send to groups.</w:t>
      </w:r>
    </w:p>
    <w:p w:rsidR="00A03C70" w:rsidRPr="000E4E24" w:rsidRDefault="00A03C70" w:rsidP="00BC2470">
      <w:pPr>
        <w:pStyle w:val="ListParagraph"/>
        <w:numPr>
          <w:ilvl w:val="2"/>
          <w:numId w:val="15"/>
        </w:numPr>
        <w:rPr>
          <w:rFonts w:ascii="Times New Roman" w:hAnsi="Times New Roman"/>
        </w:rPr>
      </w:pPr>
      <w:r w:rsidRPr="000E4E24">
        <w:rPr>
          <w:rFonts w:ascii="Times New Roman" w:hAnsi="Times New Roman"/>
        </w:rPr>
        <w:t>Refer to policy subcommittee</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 xml:space="preserve">Debate on motions to amend </w:t>
      </w:r>
      <w:r>
        <w:rPr>
          <w:rFonts w:ascii="Times New Roman" w:hAnsi="Times New Roman"/>
        </w:rPr>
        <w:t>policy</w:t>
      </w:r>
      <w:r w:rsidR="00FA5866">
        <w:rPr>
          <w:rFonts w:ascii="Times New Roman" w:hAnsi="Times New Roman"/>
        </w:rPr>
        <w:t xml:space="preserve"> shall occur during the SWMN</w:t>
      </w:r>
      <w:r w:rsidRPr="000E4E24">
        <w:rPr>
          <w:rFonts w:ascii="Times New Roman" w:hAnsi="Times New Roman"/>
        </w:rPr>
        <w:t>ASC session in which the amendment is proposed.  Subsequent to review by the groups, voting on such motions shall occur without debate.</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The amendment shall go into effect immediately upon its adoption, unless the motion to adopt specifies a time otherwise.</w:t>
      </w:r>
    </w:p>
    <w:p w:rsidR="00011614" w:rsidRDefault="00011614" w:rsidP="00011614">
      <w:pPr>
        <w:pStyle w:val="ListParagraph"/>
        <w:ind w:left="1080"/>
        <w:rPr>
          <w:rFonts w:ascii="Times New Roman" w:hAnsi="Times New Roman"/>
          <w:b/>
        </w:rPr>
      </w:pPr>
    </w:p>
    <w:p w:rsidR="00734AA3" w:rsidRPr="00CA7E2C" w:rsidRDefault="00734AA3" w:rsidP="00BC2470">
      <w:pPr>
        <w:pStyle w:val="ListParagraph"/>
        <w:numPr>
          <w:ilvl w:val="0"/>
          <w:numId w:val="15"/>
        </w:numPr>
        <w:rPr>
          <w:rFonts w:ascii="Times New Roman" w:hAnsi="Times New Roman"/>
          <w:b/>
        </w:rPr>
      </w:pPr>
      <w:r w:rsidRPr="00CA7E2C">
        <w:rPr>
          <w:rFonts w:ascii="Times New Roman" w:hAnsi="Times New Roman"/>
          <w:b/>
        </w:rPr>
        <w:t>Financial Guidelines</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Definition</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This set of guidelines shall serve as a written set of instr</w:t>
      </w:r>
      <w:r w:rsidR="00FA5866">
        <w:rPr>
          <w:rFonts w:ascii="Times New Roman" w:hAnsi="Times New Roman"/>
        </w:rPr>
        <w:t>uctions for the disbursal of SWMN</w:t>
      </w:r>
      <w:r w:rsidRPr="000E4E24">
        <w:rPr>
          <w:rFonts w:ascii="Times New Roman" w:hAnsi="Times New Roman"/>
        </w:rPr>
        <w:t>ASC funds. These guidelines shall set forth the procedures for documentation of all expenses and revenues and to assure a compl</w:t>
      </w:r>
      <w:r w:rsidR="00FA5866">
        <w:rPr>
          <w:rFonts w:ascii="Times New Roman" w:hAnsi="Times New Roman"/>
        </w:rPr>
        <w:t>ete and accurate record of   SWMN</w:t>
      </w:r>
      <w:r w:rsidRPr="000E4E24">
        <w:rPr>
          <w:rFonts w:ascii="Times New Roman" w:hAnsi="Times New Roman"/>
        </w:rPr>
        <w:t>ASC finances.</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General Guidelines</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All funds shall be combined into one bank</w:t>
      </w:r>
      <w:r w:rsidR="0004572F">
        <w:rPr>
          <w:rFonts w:ascii="Times New Roman" w:hAnsi="Times New Roman"/>
        </w:rPr>
        <w:t xml:space="preserve"> account to be managed by the SWMN</w:t>
      </w:r>
      <w:r w:rsidRPr="000E4E24">
        <w:rPr>
          <w:rFonts w:ascii="Times New Roman" w:hAnsi="Times New Roman"/>
        </w:rPr>
        <w:t>ASC treasurer, with</w:t>
      </w:r>
      <w:r w:rsidR="00FA5866">
        <w:rPr>
          <w:rFonts w:ascii="Times New Roman" w:hAnsi="Times New Roman"/>
        </w:rPr>
        <w:t xml:space="preserve"> exception of </w:t>
      </w:r>
      <w:r w:rsidRPr="000E4E24">
        <w:rPr>
          <w:rFonts w:ascii="Times New Roman" w:hAnsi="Times New Roman"/>
        </w:rPr>
        <w:t>Re</w:t>
      </w:r>
      <w:r w:rsidR="00FA5866">
        <w:rPr>
          <w:rFonts w:ascii="Times New Roman" w:hAnsi="Times New Roman"/>
        </w:rPr>
        <w:t>covery Rocks subcommittee</w:t>
      </w:r>
      <w:r w:rsidRPr="000E4E24">
        <w:rPr>
          <w:rFonts w:ascii="Times New Roman" w:hAnsi="Times New Roman"/>
        </w:rPr>
        <w:t>, which may maintain checking accounts, directly under ASC treasurer supervision, and which must be liquidated and all funds offered to ASC once per year, within 45 days of function completion.</w:t>
      </w:r>
    </w:p>
    <w:p w:rsidR="00734AA3" w:rsidRPr="000E4E24" w:rsidRDefault="0004572F" w:rsidP="00BC2470">
      <w:pPr>
        <w:pStyle w:val="ListParagraph"/>
        <w:numPr>
          <w:ilvl w:val="2"/>
          <w:numId w:val="15"/>
        </w:numPr>
        <w:rPr>
          <w:rFonts w:ascii="Times New Roman" w:hAnsi="Times New Roman"/>
        </w:rPr>
      </w:pPr>
      <w:r>
        <w:rPr>
          <w:rFonts w:ascii="Times New Roman" w:hAnsi="Times New Roman"/>
        </w:rPr>
        <w:t>The SWMN</w:t>
      </w:r>
      <w:r w:rsidR="00734AA3" w:rsidRPr="000E4E24">
        <w:rPr>
          <w:rFonts w:ascii="Times New Roman" w:hAnsi="Times New Roman"/>
        </w:rPr>
        <w:t>ASC treasurer, assistant treasurer, chairperson, co-chairperson, and secretary shall be designa</w:t>
      </w:r>
      <w:r>
        <w:rPr>
          <w:rFonts w:ascii="Times New Roman" w:hAnsi="Times New Roman"/>
        </w:rPr>
        <w:t>ted as the co-signers of the SWMN</w:t>
      </w:r>
      <w:r w:rsidR="00734AA3" w:rsidRPr="000E4E24">
        <w:rPr>
          <w:rFonts w:ascii="Times New Roman" w:hAnsi="Times New Roman"/>
        </w:rPr>
        <w:t>ASC bank account.</w:t>
      </w:r>
    </w:p>
    <w:p w:rsidR="00734AA3" w:rsidRPr="000E4E24" w:rsidRDefault="0004572F" w:rsidP="00BC2470">
      <w:pPr>
        <w:pStyle w:val="ListParagraph"/>
        <w:numPr>
          <w:ilvl w:val="2"/>
          <w:numId w:val="15"/>
        </w:numPr>
        <w:rPr>
          <w:rFonts w:ascii="Times New Roman" w:hAnsi="Times New Roman"/>
        </w:rPr>
      </w:pPr>
      <w:r>
        <w:rPr>
          <w:rFonts w:ascii="Times New Roman" w:hAnsi="Times New Roman"/>
        </w:rPr>
        <w:t>Checks drawn on the SWMN</w:t>
      </w:r>
      <w:r w:rsidR="00734AA3" w:rsidRPr="000E4E24">
        <w:rPr>
          <w:rFonts w:ascii="Times New Roman" w:hAnsi="Times New Roman"/>
        </w:rPr>
        <w:t>ASC bank account shall require two signatures for any and all transactions.</w:t>
      </w:r>
    </w:p>
    <w:p w:rsidR="00734AA3" w:rsidRPr="000E4E24" w:rsidRDefault="0004572F" w:rsidP="00BC2470">
      <w:pPr>
        <w:pStyle w:val="ListParagraph"/>
        <w:numPr>
          <w:ilvl w:val="2"/>
          <w:numId w:val="15"/>
        </w:numPr>
        <w:rPr>
          <w:rFonts w:ascii="Times New Roman" w:hAnsi="Times New Roman"/>
        </w:rPr>
      </w:pPr>
      <w:r>
        <w:rPr>
          <w:rFonts w:ascii="Times New Roman" w:hAnsi="Times New Roman"/>
        </w:rPr>
        <w:t>No two signers of the SWMN</w:t>
      </w:r>
      <w:r w:rsidR="00734AA3" w:rsidRPr="000E4E24">
        <w:rPr>
          <w:rFonts w:ascii="Times New Roman" w:hAnsi="Times New Roman"/>
        </w:rPr>
        <w:t>ASC bank account shall reside in the same household.</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 xml:space="preserve">No trusted servant may sign a check made out to </w:t>
      </w:r>
      <w:proofErr w:type="gramStart"/>
      <w:r w:rsidRPr="000E4E24">
        <w:rPr>
          <w:rFonts w:ascii="Times New Roman" w:hAnsi="Times New Roman"/>
        </w:rPr>
        <w:t>themselves</w:t>
      </w:r>
      <w:proofErr w:type="gramEnd"/>
      <w:r w:rsidRPr="000E4E24">
        <w:rPr>
          <w:rFonts w:ascii="Times New Roman" w:hAnsi="Times New Roman"/>
        </w:rPr>
        <w:t>.</w:t>
      </w:r>
    </w:p>
    <w:p w:rsidR="00734AA3" w:rsidRPr="000E4E24" w:rsidRDefault="0004572F" w:rsidP="00BC2470">
      <w:pPr>
        <w:pStyle w:val="ListParagraph"/>
        <w:numPr>
          <w:ilvl w:val="2"/>
          <w:numId w:val="15"/>
        </w:numPr>
        <w:rPr>
          <w:rFonts w:ascii="Times New Roman" w:hAnsi="Times New Roman"/>
        </w:rPr>
      </w:pPr>
      <w:r>
        <w:rPr>
          <w:rFonts w:ascii="Times New Roman" w:hAnsi="Times New Roman"/>
        </w:rPr>
        <w:t>The SWMN</w:t>
      </w:r>
      <w:r w:rsidR="00734AA3" w:rsidRPr="000E4E24">
        <w:rPr>
          <w:rFonts w:ascii="Times New Roman" w:hAnsi="Times New Roman"/>
        </w:rPr>
        <w:t>ASC shall audit the books once per year, utilizing an ad-hoc committee comprised of at least</w:t>
      </w:r>
      <w:r w:rsidR="00052B9E">
        <w:rPr>
          <w:rFonts w:ascii="Times New Roman" w:hAnsi="Times New Roman"/>
        </w:rPr>
        <w:t xml:space="preserve"> the SWMN</w:t>
      </w:r>
      <w:r>
        <w:rPr>
          <w:rFonts w:ascii="Times New Roman" w:hAnsi="Times New Roman"/>
        </w:rPr>
        <w:t>ASC chairperson, the SWMN</w:t>
      </w:r>
      <w:r w:rsidR="00734AA3" w:rsidRPr="000E4E24">
        <w:rPr>
          <w:rFonts w:ascii="Times New Roman" w:hAnsi="Times New Roman"/>
        </w:rPr>
        <w:t>ASC area</w:t>
      </w:r>
      <w:r>
        <w:rPr>
          <w:rFonts w:ascii="Times New Roman" w:hAnsi="Times New Roman"/>
        </w:rPr>
        <w:t xml:space="preserve"> service representative, the SWMN</w:t>
      </w:r>
      <w:r w:rsidR="00734AA3" w:rsidRPr="000E4E24">
        <w:rPr>
          <w:rFonts w:ascii="Times New Roman" w:hAnsi="Times New Roman"/>
        </w:rPr>
        <w:t xml:space="preserve">ASC treasurer, and an outside delegate with professional </w:t>
      </w:r>
      <w:r>
        <w:rPr>
          <w:rFonts w:ascii="Times New Roman" w:hAnsi="Times New Roman"/>
        </w:rPr>
        <w:t>accounting experience if the SWMN</w:t>
      </w:r>
      <w:r w:rsidR="00734AA3" w:rsidRPr="000E4E24">
        <w:rPr>
          <w:rFonts w:ascii="Times New Roman" w:hAnsi="Times New Roman"/>
        </w:rPr>
        <w:t xml:space="preserve">ASC as a whole deems it necessary.  The audit shall commence two area service conferences prior to the end of the </w:t>
      </w:r>
      <w:r w:rsidR="00734AA3" w:rsidRPr="000E4E24">
        <w:rPr>
          <w:rFonts w:ascii="Times New Roman" w:hAnsi="Times New Roman"/>
        </w:rPr>
        <w:lastRenderedPageBreak/>
        <w:t>current treasurer’s term and shall report on the last area service conference of the treasurer’s term. This audit shall follow the currently approved audit format.</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Procedures</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Revenues:</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 xml:space="preserve">All revenues received by ASC shall be recorded in the </w:t>
      </w:r>
      <w:r w:rsidR="0004572F">
        <w:rPr>
          <w:rFonts w:ascii="Times New Roman" w:hAnsi="Times New Roman"/>
        </w:rPr>
        <w:t>current receipt book for the SWMN</w:t>
      </w:r>
      <w:r w:rsidRPr="000E4E24">
        <w:rPr>
          <w:rFonts w:ascii="Times New Roman" w:hAnsi="Times New Roman"/>
        </w:rPr>
        <w:t>ASC.</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Expenses:</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All expenses will be reimbursed up to the levels set out in section D.</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 xml:space="preserve">All reimbursements will require a valid receipt within </w:t>
      </w:r>
      <w:r w:rsidR="00A03C70">
        <w:rPr>
          <w:rFonts w:ascii="Times New Roman" w:hAnsi="Times New Roman"/>
        </w:rPr>
        <w:t>six</w:t>
      </w:r>
      <w:r w:rsidRPr="000E4E24">
        <w:rPr>
          <w:rFonts w:ascii="Times New Roman" w:hAnsi="Times New Roman"/>
        </w:rPr>
        <w:t xml:space="preserve"> months of the transaction unless otherwise decided by a motion.</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All reimbursements will require an expense report to be completed before a check will be issued.</w:t>
      </w:r>
    </w:p>
    <w:p w:rsidR="00734AA3" w:rsidRPr="000E4E24" w:rsidRDefault="0004572F" w:rsidP="00BC2470">
      <w:pPr>
        <w:pStyle w:val="ListParagraph"/>
        <w:numPr>
          <w:ilvl w:val="3"/>
          <w:numId w:val="15"/>
        </w:numPr>
        <w:rPr>
          <w:rFonts w:ascii="Times New Roman" w:hAnsi="Times New Roman"/>
        </w:rPr>
      </w:pPr>
      <w:r>
        <w:rPr>
          <w:rFonts w:ascii="Times New Roman" w:hAnsi="Times New Roman"/>
        </w:rPr>
        <w:t>All expenses of the SWMN</w:t>
      </w:r>
      <w:r w:rsidR="00734AA3" w:rsidRPr="000E4E24">
        <w:rPr>
          <w:rFonts w:ascii="Times New Roman" w:hAnsi="Times New Roman"/>
        </w:rPr>
        <w:t>ASC as a whole, such as donations, ASC room rent and/or all other valid expenses shall have an expense report filled out by the treasurer to reflect the payment for the records. All revenues and expenses shall be recorded in the general ledger of the area in order to maintain a permanent record of transactions.</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Expenditure Guidelines</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 xml:space="preserve">Expenses will be paid on a “cash available basis.”  No expenditure will be made unless there is sufficient money available to pay for them. </w:t>
      </w:r>
      <w:r w:rsidR="0004572F">
        <w:rPr>
          <w:rFonts w:ascii="Times New Roman" w:hAnsi="Times New Roman"/>
        </w:rPr>
        <w:t xml:space="preserve"> This is to keep the name of SWMN</w:t>
      </w:r>
      <w:r w:rsidRPr="000E4E24">
        <w:rPr>
          <w:rFonts w:ascii="Times New Roman" w:hAnsi="Times New Roman"/>
        </w:rPr>
        <w:t>ASC and NA as a whole above reproach.</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The following subcommittees/trusted servants will operate under the following standard, monthly, expense budget:</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Activities: $200</w:t>
      </w:r>
    </w:p>
    <w:p w:rsidR="00734AA3" w:rsidRDefault="00734AA3" w:rsidP="00BC2470">
      <w:pPr>
        <w:pStyle w:val="ListParagraph"/>
        <w:numPr>
          <w:ilvl w:val="3"/>
          <w:numId w:val="15"/>
        </w:numPr>
        <w:rPr>
          <w:rFonts w:ascii="Times New Roman" w:hAnsi="Times New Roman"/>
        </w:rPr>
      </w:pPr>
      <w:r w:rsidRPr="000E4E24">
        <w:rPr>
          <w:rFonts w:ascii="Times New Roman" w:hAnsi="Times New Roman"/>
        </w:rPr>
        <w:t>H&amp;I: $300</w:t>
      </w:r>
    </w:p>
    <w:p w:rsidR="00A82A93" w:rsidRPr="000E4E24" w:rsidRDefault="00A82A93" w:rsidP="00BC2470">
      <w:pPr>
        <w:pStyle w:val="ListParagraph"/>
        <w:numPr>
          <w:ilvl w:val="3"/>
          <w:numId w:val="15"/>
        </w:numPr>
        <w:rPr>
          <w:rFonts w:ascii="Times New Roman" w:hAnsi="Times New Roman"/>
        </w:rPr>
      </w:pPr>
      <w:r>
        <w:rPr>
          <w:rFonts w:ascii="Times New Roman" w:hAnsi="Times New Roman"/>
        </w:rPr>
        <w:t>PR: $200</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Newsletter: $50</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Policy: $</w:t>
      </w:r>
      <w:r w:rsidR="00D65D19">
        <w:rPr>
          <w:rFonts w:ascii="Times New Roman" w:hAnsi="Times New Roman"/>
        </w:rPr>
        <w:t>3</w:t>
      </w:r>
      <w:r w:rsidRPr="000E4E24">
        <w:rPr>
          <w:rFonts w:ascii="Times New Roman" w:hAnsi="Times New Roman"/>
        </w:rPr>
        <w:t>0</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Outreach: $100</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Secretary:  $20</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Treasurer: $20</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Literature: $200</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These amounts are available to be used for appropriate expenses as predetermined by the committee’s guidelines.  Receipts must be provided to treasurer for reimbursement.  Amounts over the budget must be approved by ASC to be reimbursed or issued.</w:t>
      </w:r>
    </w:p>
    <w:p w:rsidR="00734AA3" w:rsidRPr="00EC054F" w:rsidRDefault="00EC054F" w:rsidP="00BC2470">
      <w:pPr>
        <w:pStyle w:val="ListParagraph"/>
        <w:numPr>
          <w:ilvl w:val="2"/>
          <w:numId w:val="15"/>
        </w:numPr>
        <w:rPr>
          <w:rFonts w:ascii="Times New Roman" w:hAnsi="Times New Roman"/>
        </w:rPr>
      </w:pPr>
      <w:r>
        <w:rPr>
          <w:rFonts w:ascii="Times New Roman" w:hAnsi="Times New Roman"/>
        </w:rPr>
        <w:t>10% of all i</w:t>
      </w:r>
      <w:r w:rsidR="00052B9E">
        <w:rPr>
          <w:rFonts w:ascii="Times New Roman" w:hAnsi="Times New Roman"/>
        </w:rPr>
        <w:t>ncoming monthly donations to SWMN</w:t>
      </w:r>
      <w:r>
        <w:rPr>
          <w:rFonts w:ascii="Times New Roman" w:hAnsi="Times New Roman"/>
        </w:rPr>
        <w:t>ASC will be forwarded to MNRSC, after expenses and prudent reserve have been exempted. Funds will be distributed to MNRSC at the bimonthly MNRSC meeting</w:t>
      </w:r>
      <w:r w:rsidRPr="000E4E24">
        <w:rPr>
          <w:rFonts w:ascii="Times New Roman" w:hAnsi="Times New Roman"/>
        </w:rPr>
        <w:t>. Prudent reserve is set at $800.00</w:t>
      </w:r>
      <w:r>
        <w:rPr>
          <w:rFonts w:ascii="Times New Roman" w:hAnsi="Times New Roman"/>
        </w:rPr>
        <w:t>.</w:t>
      </w:r>
    </w:p>
    <w:p w:rsidR="00D65D19" w:rsidRPr="000E4E24" w:rsidRDefault="00D65D19" w:rsidP="00BC2470">
      <w:pPr>
        <w:pStyle w:val="ListParagraph"/>
        <w:numPr>
          <w:ilvl w:val="2"/>
          <w:numId w:val="15"/>
        </w:numPr>
        <w:rPr>
          <w:rFonts w:ascii="Times New Roman" w:hAnsi="Times New Roman"/>
        </w:rPr>
      </w:pPr>
      <w:r w:rsidRPr="00EC054F">
        <w:rPr>
          <w:rFonts w:ascii="Times New Roman" w:hAnsi="Times New Roman"/>
        </w:rPr>
        <w:t>These amounts are available to be used for appropriate expenses as predetermined by the committee’s guidelines. Receipts must be provided to treasurer for reimbursement. Amounts over the budget must be approved by ASC to be reimbursed or issued.</w:t>
      </w:r>
    </w:p>
    <w:p w:rsidR="00540861" w:rsidRDefault="00540861" w:rsidP="00540861">
      <w:pPr>
        <w:pStyle w:val="ListParagraph"/>
        <w:ind w:left="1080"/>
        <w:rPr>
          <w:rFonts w:ascii="Times New Roman" w:hAnsi="Times New Roman"/>
          <w:b/>
        </w:rPr>
      </w:pPr>
    </w:p>
    <w:p w:rsidR="00734AA3" w:rsidRPr="00CA7E2C" w:rsidRDefault="00734AA3" w:rsidP="00BC2470">
      <w:pPr>
        <w:pStyle w:val="ListParagraph"/>
        <w:numPr>
          <w:ilvl w:val="0"/>
          <w:numId w:val="15"/>
        </w:numPr>
        <w:rPr>
          <w:rFonts w:ascii="Times New Roman" w:hAnsi="Times New Roman"/>
          <w:b/>
        </w:rPr>
      </w:pPr>
      <w:r w:rsidRPr="00CA7E2C">
        <w:rPr>
          <w:rFonts w:ascii="Times New Roman" w:hAnsi="Times New Roman"/>
          <w:b/>
        </w:rPr>
        <w:t>Meeting List</w:t>
      </w:r>
    </w:p>
    <w:p w:rsidR="00734AA3" w:rsidRPr="000E4E24" w:rsidRDefault="0004572F" w:rsidP="00BC2470">
      <w:pPr>
        <w:pStyle w:val="ListParagraph"/>
        <w:numPr>
          <w:ilvl w:val="1"/>
          <w:numId w:val="15"/>
        </w:numPr>
        <w:rPr>
          <w:rFonts w:ascii="Times New Roman" w:hAnsi="Times New Roman"/>
        </w:rPr>
      </w:pPr>
      <w:r>
        <w:rPr>
          <w:rFonts w:ascii="Times New Roman" w:hAnsi="Times New Roman"/>
        </w:rPr>
        <w:t>The SWMN</w:t>
      </w:r>
      <w:r w:rsidR="00734AA3" w:rsidRPr="000E4E24">
        <w:rPr>
          <w:rFonts w:ascii="Times New Roman" w:hAnsi="Times New Roman"/>
        </w:rPr>
        <w:t>ASC meeting list is limited to the meetings within the ge</w:t>
      </w:r>
      <w:r>
        <w:rPr>
          <w:rFonts w:ascii="Times New Roman" w:hAnsi="Times New Roman"/>
        </w:rPr>
        <w:t>ographical boundaries of the SWMN</w:t>
      </w:r>
      <w:r w:rsidR="00734AA3" w:rsidRPr="000E4E24">
        <w:rPr>
          <w:rFonts w:ascii="Times New Roman" w:hAnsi="Times New Roman"/>
        </w:rPr>
        <w:t xml:space="preserve"> area.</w:t>
      </w:r>
    </w:p>
    <w:p w:rsidR="00734AA3" w:rsidRPr="000E4E24" w:rsidRDefault="0004572F" w:rsidP="00BC2470">
      <w:pPr>
        <w:pStyle w:val="ListParagraph"/>
        <w:numPr>
          <w:ilvl w:val="1"/>
          <w:numId w:val="15"/>
        </w:numPr>
        <w:rPr>
          <w:rFonts w:ascii="Times New Roman" w:hAnsi="Times New Roman"/>
        </w:rPr>
      </w:pPr>
      <w:r>
        <w:rPr>
          <w:rFonts w:ascii="Times New Roman" w:hAnsi="Times New Roman"/>
        </w:rPr>
        <w:t>Groups will be added to the SWMN</w:t>
      </w:r>
      <w:r w:rsidR="00734AA3" w:rsidRPr="000E4E24">
        <w:rPr>
          <w:rFonts w:ascii="Times New Roman" w:hAnsi="Times New Roman"/>
        </w:rPr>
        <w:t>ASC meeting list the first printing following their first meeting.</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The group hosting the meeting must provide the ASC with the meeting time, location, type of meeting, and a contact phone number.</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Meeti</w:t>
      </w:r>
      <w:r w:rsidR="0004572F">
        <w:rPr>
          <w:rFonts w:ascii="Times New Roman" w:hAnsi="Times New Roman"/>
        </w:rPr>
        <w:t>ngs will be removed from the SWMN</w:t>
      </w:r>
      <w:r w:rsidRPr="000E4E24">
        <w:rPr>
          <w:rFonts w:ascii="Times New Roman" w:hAnsi="Times New Roman"/>
        </w:rPr>
        <w:t>ASC meeting list for any of the following:</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 xml:space="preserve"> If it is determined that the meeting is not NA or NarAnon</w:t>
      </w:r>
      <w:bookmarkStart w:id="0" w:name="_GoBack"/>
      <w:bookmarkEnd w:id="0"/>
      <w:r w:rsidRPr="000E4E24">
        <w:rPr>
          <w:rFonts w:ascii="Times New Roman" w:hAnsi="Times New Roman"/>
        </w:rPr>
        <w:t>;</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 xml:space="preserve"> Upon their written request;</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lastRenderedPageBreak/>
        <w:t xml:space="preserve"> Upon appearing on another area’s meeting list;</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 xml:space="preserve"> When no contact can be made with the meeting via telephone or oth</w:t>
      </w:r>
      <w:r w:rsidR="0004572F">
        <w:rPr>
          <w:rFonts w:ascii="Times New Roman" w:hAnsi="Times New Roman"/>
        </w:rPr>
        <w:t>er means through Outreach of SWMN</w:t>
      </w:r>
      <w:r w:rsidRPr="000E4E24">
        <w:rPr>
          <w:rFonts w:ascii="Times New Roman" w:hAnsi="Times New Roman"/>
        </w:rPr>
        <w:t>ASC until such contact can be made;</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 xml:space="preserve"> By recommendation of the Outreach Committee and a majority vote of the ASC.</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This policy does not intend to strike a meeting from the meeting list due to lack of participation at the ASC.</w:t>
      </w:r>
    </w:p>
    <w:p w:rsidR="00204177" w:rsidRPr="00BC2470" w:rsidRDefault="00204177" w:rsidP="00B01D60">
      <w:pPr>
        <w:jc w:val="center"/>
        <w:rPr>
          <w:rFonts w:ascii="Times New Roman" w:hAnsi="Times New Roman"/>
          <w:b/>
          <w:u w:val="single"/>
        </w:rPr>
      </w:pPr>
      <w:r w:rsidRPr="00BC2470">
        <w:rPr>
          <w:rFonts w:ascii="Times New Roman" w:hAnsi="Times New Roman"/>
          <w:b/>
          <w:u w:val="single"/>
        </w:rPr>
        <w:t>Addendum A</w:t>
      </w:r>
    </w:p>
    <w:p w:rsidR="00204177" w:rsidRPr="00BC2470" w:rsidRDefault="00204177" w:rsidP="00B01D60">
      <w:pPr>
        <w:jc w:val="center"/>
        <w:rPr>
          <w:rFonts w:ascii="Times New Roman" w:hAnsi="Times New Roman"/>
        </w:rPr>
      </w:pPr>
      <w:r w:rsidRPr="00BC2470">
        <w:rPr>
          <w:rFonts w:ascii="Times New Roman" w:hAnsi="Times New Roman"/>
        </w:rPr>
        <w:t>A moratorium will be in place regarding any discussion, motions, or offhand commentary during ASC meetings</w:t>
      </w:r>
      <w:r w:rsidR="005B74DA" w:rsidRPr="00BC2470">
        <w:rPr>
          <w:rFonts w:ascii="Times New Roman" w:hAnsi="Times New Roman"/>
        </w:rPr>
        <w:t xml:space="preserve"> about th</w:t>
      </w:r>
      <w:r w:rsidR="0004572F">
        <w:rPr>
          <w:rFonts w:ascii="Times New Roman" w:hAnsi="Times New Roman"/>
        </w:rPr>
        <w:t>e pros and cons of having Marshall</w:t>
      </w:r>
      <w:r w:rsidR="005B74DA" w:rsidRPr="00BC2470">
        <w:rPr>
          <w:rFonts w:ascii="Times New Roman" w:hAnsi="Times New Roman"/>
        </w:rPr>
        <w:t xml:space="preserve"> be the centralized location for ASC meetings</w:t>
      </w:r>
      <w:r w:rsidRPr="00BC2470">
        <w:rPr>
          <w:rFonts w:ascii="Times New Roman" w:hAnsi="Times New Roman"/>
        </w:rPr>
        <w:t xml:space="preserve">. This will be in place from January 1st </w:t>
      </w:r>
      <w:r w:rsidR="00A03C70" w:rsidRPr="00BC2470">
        <w:rPr>
          <w:rFonts w:ascii="Times New Roman" w:hAnsi="Times New Roman"/>
        </w:rPr>
        <w:t>un</w:t>
      </w:r>
      <w:r w:rsidRPr="00BC2470">
        <w:rPr>
          <w:rFonts w:ascii="Times New Roman" w:hAnsi="Times New Roman"/>
        </w:rPr>
        <w:t>til December 31st 201</w:t>
      </w:r>
      <w:r w:rsidR="0004572F">
        <w:rPr>
          <w:rFonts w:ascii="Times New Roman" w:hAnsi="Times New Roman"/>
        </w:rPr>
        <w:t>5</w:t>
      </w:r>
      <w:r w:rsidRPr="00BC2470">
        <w:rPr>
          <w:rFonts w:ascii="Times New Roman" w:hAnsi="Times New Roman"/>
        </w:rPr>
        <w:t>. At that time a review will be held by ASC to determine if a centralized location has worked for our area, or if other options should be presented.</w:t>
      </w:r>
    </w:p>
    <w:p w:rsidR="00BC2470" w:rsidRPr="00CA7E2C" w:rsidRDefault="00BC2470" w:rsidP="00BC2470">
      <w:pPr>
        <w:pStyle w:val="ListParagraph"/>
        <w:ind w:left="432"/>
        <w:jc w:val="center"/>
        <w:rPr>
          <w:rFonts w:ascii="Times New Roman" w:hAnsi="Times New Roman"/>
        </w:rPr>
      </w:pPr>
    </w:p>
    <w:p w:rsidR="00204177" w:rsidRPr="00BC2470" w:rsidRDefault="00204177" w:rsidP="00BC2470">
      <w:pPr>
        <w:jc w:val="center"/>
        <w:rPr>
          <w:rFonts w:ascii="Times New Roman" w:hAnsi="Times New Roman"/>
          <w:b/>
          <w:u w:val="single"/>
        </w:rPr>
      </w:pPr>
      <w:r w:rsidRPr="00BC2470">
        <w:rPr>
          <w:rFonts w:ascii="Times New Roman" w:hAnsi="Times New Roman"/>
          <w:b/>
          <w:u w:val="single"/>
        </w:rPr>
        <w:t>Addendum B</w:t>
      </w:r>
    </w:p>
    <w:p w:rsidR="00204177" w:rsidRPr="00B01D60" w:rsidRDefault="0004572F" w:rsidP="00BC2470">
      <w:pPr>
        <w:jc w:val="center"/>
        <w:rPr>
          <w:rFonts w:ascii="Times New Roman" w:hAnsi="Times New Roman"/>
        </w:rPr>
      </w:pPr>
      <w:r>
        <w:rPr>
          <w:rFonts w:ascii="Times New Roman" w:hAnsi="Times New Roman"/>
        </w:rPr>
        <w:t>Southwestern Minnesota</w:t>
      </w:r>
      <w:r w:rsidR="00204177" w:rsidRPr="00B01D60">
        <w:rPr>
          <w:rFonts w:ascii="Times New Roman" w:hAnsi="Times New Roman"/>
        </w:rPr>
        <w:t xml:space="preserve"> Area Service Committee</w:t>
      </w:r>
      <w:r w:rsidR="000E4E24" w:rsidRPr="00B01D60">
        <w:rPr>
          <w:rFonts w:ascii="Times New Roman" w:hAnsi="Times New Roman"/>
        </w:rPr>
        <w:br/>
      </w:r>
      <w:r w:rsidR="00204177" w:rsidRPr="00B01D60">
        <w:rPr>
          <w:rFonts w:ascii="Times New Roman" w:hAnsi="Times New Roman"/>
        </w:rPr>
        <w:t>Meeting Agenda</w:t>
      </w:r>
      <w:r w:rsidR="000E4E24" w:rsidRPr="00B01D60">
        <w:rPr>
          <w:rFonts w:ascii="Times New Roman" w:hAnsi="Times New Roman"/>
        </w:rPr>
        <w:br/>
      </w:r>
      <w:r w:rsidR="00204177" w:rsidRPr="00B01D60">
        <w:rPr>
          <w:rFonts w:ascii="Times New Roman" w:hAnsi="Times New Roman"/>
        </w:rPr>
        <w:t>Date</w:t>
      </w:r>
    </w:p>
    <w:p w:rsidR="00B01D60" w:rsidRDefault="00204177" w:rsidP="00B01D60">
      <w:pPr>
        <w:jc w:val="center"/>
        <w:rPr>
          <w:rFonts w:ascii="Times New Roman" w:hAnsi="Times New Roman"/>
          <w:i/>
        </w:rPr>
      </w:pPr>
      <w:r w:rsidRPr="00B01D60">
        <w:rPr>
          <w:rFonts w:ascii="Times New Roman" w:hAnsi="Times New Roman"/>
          <w:i/>
        </w:rPr>
        <w:t>Moment of Silence followed with Serenity Prayer</w:t>
      </w:r>
      <w:r w:rsidR="007C39E2" w:rsidRPr="00B01D60">
        <w:rPr>
          <w:rFonts w:ascii="Times New Roman" w:hAnsi="Times New Roman"/>
          <w:i/>
        </w:rPr>
        <w:br/>
      </w:r>
      <w:r w:rsidRPr="00B01D60">
        <w:rPr>
          <w:rFonts w:ascii="Times New Roman" w:hAnsi="Times New Roman"/>
          <w:i/>
        </w:rPr>
        <w:t>Reading of the 12 Concepts</w:t>
      </w:r>
      <w:r w:rsidR="007C39E2" w:rsidRPr="00B01D60">
        <w:rPr>
          <w:rFonts w:ascii="Times New Roman" w:hAnsi="Times New Roman"/>
          <w:i/>
        </w:rPr>
        <w:br/>
      </w:r>
      <w:r w:rsidRPr="00B01D60">
        <w:rPr>
          <w:rFonts w:ascii="Times New Roman" w:hAnsi="Times New Roman"/>
          <w:i/>
        </w:rPr>
        <w:t>Reading of the Service Workers’ Prayer</w:t>
      </w:r>
      <w:r w:rsidR="007C39E2" w:rsidRPr="00B01D60">
        <w:rPr>
          <w:rFonts w:ascii="Times New Roman" w:hAnsi="Times New Roman"/>
          <w:i/>
        </w:rPr>
        <w:br/>
      </w:r>
      <w:r w:rsidRPr="00B01D60">
        <w:rPr>
          <w:rFonts w:ascii="Times New Roman" w:hAnsi="Times New Roman"/>
          <w:i/>
        </w:rPr>
        <w:t>Introductions</w:t>
      </w:r>
      <w:r w:rsidR="007C39E2" w:rsidRPr="00B01D60">
        <w:rPr>
          <w:rFonts w:ascii="Times New Roman" w:hAnsi="Times New Roman"/>
          <w:i/>
        </w:rPr>
        <w:br/>
      </w:r>
      <w:r w:rsidRPr="00B01D60">
        <w:rPr>
          <w:rFonts w:ascii="Times New Roman" w:hAnsi="Times New Roman"/>
          <w:i/>
        </w:rPr>
        <w:t>Announcements</w:t>
      </w:r>
    </w:p>
    <w:p w:rsidR="004F5584" w:rsidRPr="004F5584" w:rsidRDefault="004F5584" w:rsidP="00B01D60">
      <w:pPr>
        <w:jc w:val="center"/>
        <w:rPr>
          <w:rFonts w:ascii="Times New Roman" w:hAnsi="Times New Roman"/>
          <w:u w:val="single"/>
        </w:rPr>
      </w:pPr>
      <w:r w:rsidRPr="004F5584">
        <w:rPr>
          <w:rFonts w:ascii="Times New Roman" w:hAnsi="Times New Roman"/>
          <w:u w:val="single"/>
        </w:rPr>
        <w:t>GSR Reports</w:t>
      </w:r>
    </w:p>
    <w:p w:rsidR="00B01D60" w:rsidRPr="00B01D60" w:rsidRDefault="007C39E2" w:rsidP="00B01D60">
      <w:pPr>
        <w:jc w:val="center"/>
        <w:rPr>
          <w:rFonts w:ascii="Times New Roman" w:hAnsi="Times New Roman"/>
          <w:u w:val="single"/>
        </w:rPr>
        <w:sectPr w:rsidR="00B01D60" w:rsidRPr="00B01D60" w:rsidSect="00B01D60">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720" w:bottom="720" w:left="720" w:header="432" w:footer="432" w:gutter="0"/>
          <w:pgNumType w:start="1"/>
          <w:cols w:space="720"/>
          <w:titlePg/>
          <w:docGrid w:linePitch="360"/>
        </w:sectPr>
      </w:pPr>
      <w:r w:rsidRPr="00B01D60">
        <w:rPr>
          <w:rFonts w:ascii="Times New Roman" w:hAnsi="Times New Roman"/>
          <w:u w:val="single"/>
        </w:rPr>
        <w:br/>
      </w:r>
    </w:p>
    <w:p w:rsidR="00B01D60" w:rsidRPr="00B01D60" w:rsidRDefault="00204177" w:rsidP="00B01D60">
      <w:pPr>
        <w:jc w:val="center"/>
        <w:rPr>
          <w:rFonts w:ascii="Times New Roman" w:hAnsi="Times New Roman"/>
          <w:u w:val="single"/>
        </w:rPr>
      </w:pPr>
      <w:r w:rsidRPr="00B01D60">
        <w:rPr>
          <w:rFonts w:ascii="Times New Roman" w:hAnsi="Times New Roman"/>
          <w:u w:val="single"/>
        </w:rPr>
        <w:lastRenderedPageBreak/>
        <w:t>Officer Reports</w:t>
      </w:r>
    </w:p>
    <w:tbl>
      <w:tblPr>
        <w:tblStyle w:val="TableGrid"/>
        <w:tblW w:w="4032" w:type="dxa"/>
        <w:jc w:val="center"/>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016"/>
      </w:tblGrid>
      <w:tr w:rsidR="00B01D60" w:rsidRPr="00B01D60" w:rsidTr="004F5584">
        <w:trPr>
          <w:trHeight w:val="288"/>
          <w:jc w:val="center"/>
        </w:trPr>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Chairperson</w:t>
            </w:r>
          </w:p>
        </w:tc>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Co-Chairperson</w:t>
            </w:r>
          </w:p>
        </w:tc>
      </w:tr>
      <w:tr w:rsidR="00B01D60" w:rsidRPr="00B01D60" w:rsidTr="004F5584">
        <w:trPr>
          <w:trHeight w:val="288"/>
          <w:jc w:val="center"/>
        </w:trPr>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Secretary</w:t>
            </w:r>
          </w:p>
        </w:tc>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Assistant Secretary</w:t>
            </w:r>
          </w:p>
        </w:tc>
      </w:tr>
      <w:tr w:rsidR="00B01D60" w:rsidRPr="00B01D60" w:rsidTr="004F5584">
        <w:trPr>
          <w:trHeight w:val="288"/>
          <w:jc w:val="center"/>
        </w:trPr>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Treasurer</w:t>
            </w:r>
          </w:p>
        </w:tc>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Co-Treasurer</w:t>
            </w:r>
          </w:p>
        </w:tc>
      </w:tr>
      <w:tr w:rsidR="00B01D60" w:rsidRPr="00B01D60" w:rsidTr="004F5584">
        <w:trPr>
          <w:trHeight w:val="288"/>
          <w:jc w:val="center"/>
        </w:trPr>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RCM</w:t>
            </w:r>
          </w:p>
        </w:tc>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RCM-A</w:t>
            </w:r>
          </w:p>
        </w:tc>
      </w:tr>
    </w:tbl>
    <w:p w:rsidR="00B01D60" w:rsidRDefault="00B01D60" w:rsidP="00B01D60">
      <w:pPr>
        <w:jc w:val="center"/>
        <w:rPr>
          <w:rFonts w:ascii="Times New Roman" w:hAnsi="Times New Roman"/>
          <w:u w:val="single"/>
        </w:rPr>
      </w:pPr>
    </w:p>
    <w:p w:rsidR="0004572F" w:rsidRPr="00B01D60" w:rsidRDefault="0004572F" w:rsidP="00B01D60">
      <w:pPr>
        <w:jc w:val="center"/>
        <w:rPr>
          <w:rFonts w:ascii="Times New Roman" w:hAnsi="Times New Roman"/>
          <w:u w:val="single"/>
        </w:rPr>
      </w:pPr>
    </w:p>
    <w:p w:rsidR="00B01D60" w:rsidRPr="00B01D60" w:rsidRDefault="000E4E24" w:rsidP="00B01D60">
      <w:pPr>
        <w:jc w:val="center"/>
        <w:rPr>
          <w:rFonts w:ascii="Times New Roman" w:hAnsi="Times New Roman"/>
          <w:u w:val="single"/>
        </w:rPr>
      </w:pPr>
      <w:r w:rsidRPr="00B01D60">
        <w:rPr>
          <w:rFonts w:ascii="Times New Roman" w:hAnsi="Times New Roman"/>
          <w:u w:val="single"/>
        </w:rPr>
        <w:lastRenderedPageBreak/>
        <w:t>Sub-c</w:t>
      </w:r>
      <w:r w:rsidR="00204177" w:rsidRPr="00B01D60">
        <w:rPr>
          <w:rFonts w:ascii="Times New Roman" w:hAnsi="Times New Roman"/>
          <w:u w:val="single"/>
        </w:rPr>
        <w:t>ommittee Reports</w:t>
      </w:r>
    </w:p>
    <w:tbl>
      <w:tblPr>
        <w:tblStyle w:val="TableGrid"/>
        <w:tblW w:w="4896" w:type="dxa"/>
        <w:jc w:val="center"/>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2448"/>
      </w:tblGrid>
      <w:tr w:rsidR="00B01D60" w:rsidRPr="00B01D60" w:rsidTr="00B01D60">
        <w:trPr>
          <w:trHeight w:val="288"/>
          <w:jc w:val="center"/>
        </w:trPr>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Public Information</w:t>
            </w:r>
          </w:p>
        </w:tc>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Hospitals &amp; Institutions</w:t>
            </w:r>
          </w:p>
        </w:tc>
      </w:tr>
      <w:tr w:rsidR="00B01D60" w:rsidRPr="00B01D60" w:rsidTr="00B01D60">
        <w:trPr>
          <w:trHeight w:val="288"/>
          <w:jc w:val="center"/>
        </w:trPr>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Outreach</w:t>
            </w:r>
          </w:p>
        </w:tc>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Newsletter</w:t>
            </w:r>
          </w:p>
        </w:tc>
      </w:tr>
      <w:tr w:rsidR="00B01D60" w:rsidRPr="00B01D60" w:rsidTr="00B01D60">
        <w:trPr>
          <w:trHeight w:val="288"/>
          <w:jc w:val="center"/>
        </w:trPr>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Activities</w:t>
            </w:r>
          </w:p>
        </w:tc>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Policy</w:t>
            </w:r>
          </w:p>
        </w:tc>
      </w:tr>
      <w:tr w:rsidR="00B01D60" w:rsidRPr="00B01D60" w:rsidTr="00B01D60">
        <w:trPr>
          <w:trHeight w:val="288"/>
          <w:jc w:val="center"/>
        </w:trPr>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Literature</w:t>
            </w:r>
          </w:p>
        </w:tc>
        <w:tc>
          <w:tcPr>
            <w:tcW w:w="2448" w:type="dxa"/>
          </w:tcPr>
          <w:p w:rsidR="00B01D60" w:rsidRPr="00B01D60" w:rsidRDefault="0004572F" w:rsidP="00B01D60">
            <w:pPr>
              <w:jc w:val="center"/>
              <w:rPr>
                <w:rFonts w:ascii="Times New Roman" w:hAnsi="Times New Roman"/>
              </w:rPr>
            </w:pPr>
            <w:r w:rsidRPr="0004572F">
              <w:rPr>
                <w:rFonts w:ascii="Times New Roman" w:hAnsi="Times New Roman"/>
              </w:rPr>
              <w:t>Recovery Rocks</w:t>
            </w:r>
          </w:p>
        </w:tc>
      </w:tr>
      <w:tr w:rsidR="00B01D60" w:rsidRPr="00B01D60" w:rsidTr="00B01D60">
        <w:trPr>
          <w:trHeight w:val="288"/>
          <w:jc w:val="center"/>
        </w:trPr>
        <w:tc>
          <w:tcPr>
            <w:tcW w:w="2448" w:type="dxa"/>
          </w:tcPr>
          <w:p w:rsidR="00B01D60" w:rsidRPr="00B01D60" w:rsidRDefault="00B01D60" w:rsidP="0004572F">
            <w:pPr>
              <w:rPr>
                <w:rFonts w:ascii="Times New Roman" w:hAnsi="Times New Roman"/>
              </w:rPr>
            </w:pPr>
          </w:p>
        </w:tc>
        <w:tc>
          <w:tcPr>
            <w:tcW w:w="2448" w:type="dxa"/>
          </w:tcPr>
          <w:p w:rsidR="00B01D60" w:rsidRPr="00B01D60" w:rsidRDefault="00B01D60" w:rsidP="00B01D60">
            <w:pPr>
              <w:jc w:val="center"/>
              <w:rPr>
                <w:rFonts w:ascii="Times New Roman" w:hAnsi="Times New Roman"/>
              </w:rPr>
            </w:pPr>
          </w:p>
        </w:tc>
      </w:tr>
    </w:tbl>
    <w:p w:rsidR="00B01D60" w:rsidRPr="00B01D60" w:rsidRDefault="00B01D60" w:rsidP="00B01D60">
      <w:pPr>
        <w:jc w:val="center"/>
        <w:rPr>
          <w:rFonts w:ascii="Times New Roman" w:hAnsi="Times New Roman"/>
        </w:rPr>
        <w:sectPr w:rsidR="00B01D60" w:rsidRPr="00B01D60" w:rsidSect="00B01D60">
          <w:type w:val="continuous"/>
          <w:pgSz w:w="12240" w:h="15840" w:code="1"/>
          <w:pgMar w:top="720" w:right="720" w:bottom="720" w:left="720" w:header="432" w:footer="432" w:gutter="0"/>
          <w:pgNumType w:start="1"/>
          <w:cols w:num="2" w:space="720"/>
          <w:titlePg/>
          <w:docGrid w:linePitch="360"/>
        </w:sectPr>
      </w:pPr>
    </w:p>
    <w:p w:rsidR="0004572F" w:rsidRDefault="0004572F" w:rsidP="00B01D60">
      <w:pPr>
        <w:jc w:val="center"/>
        <w:rPr>
          <w:rFonts w:ascii="Times New Roman" w:hAnsi="Times New Roman"/>
        </w:rPr>
      </w:pPr>
      <w:r w:rsidRPr="0004572F">
        <w:rPr>
          <w:rFonts w:ascii="Times New Roman" w:hAnsi="Times New Roman"/>
          <w:u w:val="single"/>
        </w:rPr>
        <w:lastRenderedPageBreak/>
        <w:t>Open Forum</w:t>
      </w:r>
    </w:p>
    <w:p w:rsidR="00204177" w:rsidRPr="00B01D60" w:rsidRDefault="0004572F" w:rsidP="0004572F">
      <w:pPr>
        <w:jc w:val="center"/>
        <w:rPr>
          <w:rFonts w:ascii="Times New Roman" w:hAnsi="Times New Roman"/>
          <w:u w:val="single"/>
        </w:rPr>
      </w:pPr>
      <w:r>
        <w:rPr>
          <w:rFonts w:ascii="Times New Roman" w:hAnsi="Times New Roman"/>
        </w:rPr>
        <w:br/>
        <w:t>**</w:t>
      </w:r>
      <w:r w:rsidR="000E4E24" w:rsidRPr="00B01D60">
        <w:rPr>
          <w:rFonts w:ascii="Times New Roman" w:hAnsi="Times New Roman"/>
        </w:rPr>
        <w:t>Break (all new motions must be received before the meeting resumes</w:t>
      </w:r>
      <w:proofErr w:type="gramStart"/>
      <w:r w:rsidR="000E4E24" w:rsidRPr="00B01D60">
        <w:rPr>
          <w:rFonts w:ascii="Times New Roman" w:hAnsi="Times New Roman"/>
        </w:rPr>
        <w:t>)</w:t>
      </w:r>
      <w:proofErr w:type="gramEnd"/>
      <w:r w:rsidR="007C39E2" w:rsidRPr="00B01D60">
        <w:rPr>
          <w:rFonts w:ascii="Times New Roman" w:hAnsi="Times New Roman"/>
        </w:rPr>
        <w:br/>
      </w:r>
      <w:r w:rsidR="007C39E2" w:rsidRPr="00B01D60">
        <w:rPr>
          <w:rFonts w:ascii="Times New Roman" w:hAnsi="Times New Roman"/>
          <w:u w:val="single"/>
        </w:rPr>
        <w:br/>
      </w:r>
      <w:r w:rsidR="00204177" w:rsidRPr="00B01D60">
        <w:rPr>
          <w:rFonts w:ascii="Times New Roman" w:hAnsi="Times New Roman"/>
          <w:u w:val="single"/>
        </w:rPr>
        <w:t>Old Business</w:t>
      </w:r>
      <w:r w:rsidR="007C39E2" w:rsidRPr="00B01D60">
        <w:rPr>
          <w:rFonts w:ascii="Times New Roman" w:hAnsi="Times New Roman"/>
        </w:rPr>
        <w:br/>
      </w:r>
      <w:r w:rsidR="00204177" w:rsidRPr="00B01D60">
        <w:rPr>
          <w:rFonts w:ascii="Times New Roman" w:hAnsi="Times New Roman"/>
        </w:rPr>
        <w:t xml:space="preserve">Open Positions: </w:t>
      </w:r>
      <w:r w:rsidR="007C39E2" w:rsidRPr="00B01D60">
        <w:rPr>
          <w:rFonts w:ascii="Times New Roman" w:hAnsi="Times New Roman"/>
        </w:rPr>
        <w:br/>
      </w:r>
      <w:r w:rsidR="000E4E24" w:rsidRPr="00B01D60">
        <w:rPr>
          <w:rFonts w:ascii="Times New Roman" w:hAnsi="Times New Roman"/>
          <w:u w:val="single"/>
        </w:rPr>
        <w:t>N</w:t>
      </w:r>
      <w:r w:rsidR="00204177" w:rsidRPr="00B01D60">
        <w:rPr>
          <w:rFonts w:ascii="Times New Roman" w:hAnsi="Times New Roman"/>
          <w:u w:val="single"/>
        </w:rPr>
        <w:t>ew Business</w:t>
      </w:r>
      <w:r w:rsidR="007C39E2" w:rsidRPr="00B01D60">
        <w:rPr>
          <w:rFonts w:ascii="Times New Roman" w:hAnsi="Times New Roman"/>
        </w:rPr>
        <w:br/>
      </w:r>
      <w:r w:rsidR="00204177" w:rsidRPr="00B01D60">
        <w:rPr>
          <w:rFonts w:ascii="Times New Roman" w:hAnsi="Times New Roman"/>
          <w:u w:val="single"/>
        </w:rPr>
        <w:t>Close</w:t>
      </w:r>
    </w:p>
    <w:sectPr w:rsidR="00204177" w:rsidRPr="00B01D60" w:rsidSect="00B01D60">
      <w:type w:val="continuous"/>
      <w:pgSz w:w="12240" w:h="15840" w:code="1"/>
      <w:pgMar w:top="720" w:right="720" w:bottom="720" w:left="720" w:header="432" w:footer="432"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802" w:rsidRDefault="00801802" w:rsidP="000E4E24">
      <w:pPr>
        <w:spacing w:after="0" w:line="240" w:lineRule="auto"/>
      </w:pPr>
      <w:r>
        <w:separator/>
      </w:r>
    </w:p>
  </w:endnote>
  <w:endnote w:type="continuationSeparator" w:id="0">
    <w:p w:rsidR="00801802" w:rsidRDefault="00801802" w:rsidP="000E4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2DE" w:rsidRDefault="00EA42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2DE" w:rsidRDefault="00EA42DE" w:rsidP="007C39E2">
    <w:pPr>
      <w:pStyle w:val="Footer"/>
      <w:jc w:val="right"/>
    </w:pPr>
    <w:r>
      <w:fldChar w:fldCharType="begin"/>
    </w:r>
    <w:r>
      <w:instrText xml:space="preserve"> PAGE   \* MERGEFORMAT </w:instrText>
    </w:r>
    <w:r>
      <w:fldChar w:fldCharType="separate"/>
    </w:r>
    <w:r w:rsidR="00052B9E">
      <w:rPr>
        <w:noProof/>
      </w:rPr>
      <w:t>2</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2DE" w:rsidRDefault="00EA42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802" w:rsidRDefault="00801802" w:rsidP="000E4E24">
      <w:pPr>
        <w:spacing w:after="0" w:line="240" w:lineRule="auto"/>
      </w:pPr>
      <w:r>
        <w:separator/>
      </w:r>
    </w:p>
  </w:footnote>
  <w:footnote w:type="continuationSeparator" w:id="0">
    <w:p w:rsidR="00801802" w:rsidRDefault="00801802" w:rsidP="000E4E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2DE" w:rsidRDefault="00EA42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2DE" w:rsidRDefault="00EA42DE" w:rsidP="000F0C73">
    <w:pPr>
      <w:pStyle w:val="Header"/>
      <w:pBdr>
        <w:between w:val="single" w:sz="4" w:space="1" w:color="4F81BD"/>
      </w:pBdr>
      <w:spacing w:line="276" w:lineRule="auto"/>
      <w:jc w:val="center"/>
    </w:pPr>
    <w:r>
      <w:rPr>
        <w:noProof/>
      </w:rPr>
      <mc:AlternateContent>
        <mc:Choice Requires="wps">
          <w:drawing>
            <wp:anchor distT="0" distB="0" distL="114300" distR="114300" simplePos="0" relativeHeight="251657728" behindDoc="0" locked="0" layoutInCell="1" allowOverlap="1">
              <wp:simplePos x="0" y="0"/>
              <wp:positionH relativeFrom="column">
                <wp:align>center</wp:align>
              </wp:positionH>
              <wp:positionV relativeFrom="paragraph">
                <wp:posOffset>248285</wp:posOffset>
              </wp:positionV>
              <wp:extent cx="5577840" cy="0"/>
              <wp:effectExtent l="9525" t="10160" r="13335"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0;margin-top:19.55pt;width:439.2pt;height:0;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9EWHwIAADsEAAAOAAAAZHJzL2Uyb0RvYy54bWysU82O2jAQvlfqO1i+QxIaW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"/>
          </w:pict>
        </mc:Fallback>
      </mc:AlternateContent>
    </w:r>
    <w:r>
      <w:t>Southwestern Minnesota Area Service Committee Policy – Updated 5/2015</w:t>
    </w:r>
    <w:r>
      <w:b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2DE" w:rsidRDefault="00EA42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16967"/>
    <w:multiLevelType w:val="hybridMultilevel"/>
    <w:tmpl w:val="CD5A8C26"/>
    <w:lvl w:ilvl="0" w:tplc="672A3EF0">
      <w:start w:val="1"/>
      <w:numFmt w:val="upperLetter"/>
      <w:lvlText w:val="%1."/>
      <w:lvlJc w:val="left"/>
      <w:pPr>
        <w:ind w:left="1800" w:hanging="360"/>
      </w:pPr>
      <w:rPr>
        <w:rFonts w:ascii="Times New Roman" w:eastAsia="Calibri" w:hAnsi="Times New Roman" w:cs="Times New Roman"/>
      </w:rPr>
    </w:lvl>
    <w:lvl w:ilvl="1" w:tplc="1C2061BE">
      <w:start w:val="1"/>
      <w:numFmt w:val="decimal"/>
      <w:lvlText w:val="%2."/>
      <w:lvlJc w:val="left"/>
      <w:pPr>
        <w:ind w:left="2520" w:hanging="360"/>
      </w:pPr>
      <w:rPr>
        <w:rFonts w:ascii="Times New Roman" w:eastAsia="Calibri" w:hAnsi="Times New Roman" w:cs="Times New Roman"/>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184D83"/>
    <w:multiLevelType w:val="hybridMultilevel"/>
    <w:tmpl w:val="E068AB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D5552D"/>
    <w:multiLevelType w:val="hybridMultilevel"/>
    <w:tmpl w:val="FE06D10E"/>
    <w:lvl w:ilvl="0" w:tplc="57B4F212">
      <w:start w:val="1"/>
      <w:numFmt w:val="upperRoman"/>
      <w:lvlText w:val="%1."/>
      <w:lvlJc w:val="left"/>
      <w:pPr>
        <w:ind w:left="1350" w:hanging="720"/>
      </w:pPr>
      <w:rPr>
        <w:rFonts w:hint="default"/>
      </w:rPr>
    </w:lvl>
    <w:lvl w:ilvl="1" w:tplc="04090015">
      <w:start w:val="1"/>
      <w:numFmt w:val="upperLetter"/>
      <w:lvlText w:val="%2."/>
      <w:lvlJc w:val="left"/>
      <w:pPr>
        <w:ind w:left="1440" w:hanging="360"/>
      </w:pPr>
    </w:lvl>
    <w:lvl w:ilvl="2" w:tplc="01545630">
      <w:start w:val="1"/>
      <w:numFmt w:val="decimal"/>
      <w:lvlText w:val="%3."/>
      <w:lvlJc w:val="left"/>
      <w:pPr>
        <w:tabs>
          <w:tab w:val="num" w:pos="2160"/>
        </w:tabs>
        <w:ind w:left="2160" w:hanging="180"/>
      </w:pPr>
      <w:rPr>
        <w:rFonts w:hint="default"/>
      </w:r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F42A54"/>
    <w:multiLevelType w:val="hybridMultilevel"/>
    <w:tmpl w:val="6DA4A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877767"/>
    <w:multiLevelType w:val="multilevel"/>
    <w:tmpl w:val="7B3E615A"/>
    <w:numStyleLink w:val="Style1"/>
  </w:abstractNum>
  <w:abstractNum w:abstractNumId="5">
    <w:nsid w:val="3FBA75F7"/>
    <w:multiLevelType w:val="multilevel"/>
    <w:tmpl w:val="92C64500"/>
    <w:lvl w:ilvl="0">
      <w:start w:val="1"/>
      <w:numFmt w:val="upperRoman"/>
      <w:lvlText w:val="%1."/>
      <w:lvlJc w:val="left"/>
      <w:pPr>
        <w:ind w:left="432" w:hanging="432"/>
      </w:pPr>
      <w:rPr>
        <w:rFonts w:hint="default"/>
      </w:rPr>
    </w:lvl>
    <w:lvl w:ilvl="1">
      <w:start w:val="1"/>
      <w:numFmt w:val="upperLetter"/>
      <w:lvlText w:val="%2."/>
      <w:lvlJc w:val="left"/>
      <w:pPr>
        <w:ind w:left="864" w:hanging="432"/>
      </w:pPr>
      <w:rPr>
        <w:rFonts w:hint="default"/>
      </w:rPr>
    </w:lvl>
    <w:lvl w:ilvl="2">
      <w:start w:val="1"/>
      <w:numFmt w:val="decimal"/>
      <w:lvlText w:val="%3."/>
      <w:lvlJc w:val="left"/>
      <w:pPr>
        <w:ind w:left="1296" w:hanging="432"/>
      </w:pPr>
      <w:rPr>
        <w:rFonts w:hint="default"/>
      </w:rPr>
    </w:lvl>
    <w:lvl w:ilvl="3">
      <w:start w:val="1"/>
      <w:numFmt w:val="lowerLetter"/>
      <w:lvlText w:val="%4."/>
      <w:lvlJc w:val="left"/>
      <w:pPr>
        <w:ind w:left="1728" w:hanging="432"/>
      </w:pPr>
      <w:rPr>
        <w:rFonts w:hint="default"/>
      </w:rPr>
    </w:lvl>
    <w:lvl w:ilvl="4">
      <w:start w:val="1"/>
      <w:numFmt w:val="lowerRoman"/>
      <w:lvlText w:val="%5."/>
      <w:lvlJc w:val="left"/>
      <w:pPr>
        <w:ind w:left="2160" w:hanging="432"/>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F216540"/>
    <w:multiLevelType w:val="multilevel"/>
    <w:tmpl w:val="B358DF5E"/>
    <w:styleLink w:val="Style2"/>
    <w:lvl w:ilvl="0">
      <w:start w:val="1"/>
      <w:numFmt w:val="upperRoman"/>
      <w:lvlText w:val="%1."/>
      <w:lvlJc w:val="left"/>
      <w:pPr>
        <w:ind w:left="2880" w:hanging="720"/>
      </w:pPr>
      <w:rPr>
        <w:rFonts w:hint="default"/>
      </w:rPr>
    </w:lvl>
    <w:lvl w:ilvl="1">
      <w:start w:val="1"/>
      <w:numFmt w:val="upperLetter"/>
      <w:lvlText w:val="%2."/>
      <w:lvlJc w:val="left"/>
      <w:pPr>
        <w:ind w:left="3600" w:hanging="720"/>
      </w:pPr>
      <w:rPr>
        <w:rFonts w:hint="default"/>
      </w:rPr>
    </w:lvl>
    <w:lvl w:ilvl="2">
      <w:start w:val="1"/>
      <w:numFmt w:val="decimal"/>
      <w:suff w:val="nothing"/>
      <w:lvlText w:val="%3."/>
      <w:lvlJc w:val="left"/>
      <w:pPr>
        <w:ind w:left="4320" w:hanging="720"/>
      </w:pPr>
      <w:rPr>
        <w:rFonts w:hint="default"/>
      </w:rPr>
    </w:lvl>
    <w:lvl w:ilvl="3">
      <w:start w:val="1"/>
      <w:numFmt w:val="lowerLetter"/>
      <w:lvlText w:val="%4."/>
      <w:lvlJc w:val="left"/>
      <w:pPr>
        <w:ind w:left="5040" w:hanging="720"/>
      </w:pPr>
      <w:rPr>
        <w:rFonts w:hint="default"/>
      </w:rPr>
    </w:lvl>
    <w:lvl w:ilvl="4">
      <w:start w:val="1"/>
      <w:numFmt w:val="lowerLetter"/>
      <w:lvlText w:val="%5."/>
      <w:lvlJc w:val="left"/>
      <w:pPr>
        <w:ind w:left="5760" w:hanging="720"/>
      </w:pPr>
      <w:rPr>
        <w:rFonts w:hint="default"/>
      </w:rPr>
    </w:lvl>
    <w:lvl w:ilvl="5">
      <w:start w:val="1"/>
      <w:numFmt w:val="lowerRoman"/>
      <w:lvlText w:val="%6."/>
      <w:lvlJc w:val="right"/>
      <w:pPr>
        <w:ind w:left="6480" w:hanging="720"/>
      </w:pPr>
      <w:rPr>
        <w:rFonts w:hint="default"/>
      </w:rPr>
    </w:lvl>
    <w:lvl w:ilvl="6">
      <w:start w:val="1"/>
      <w:numFmt w:val="decimal"/>
      <w:lvlText w:val="%7."/>
      <w:lvlJc w:val="left"/>
      <w:pPr>
        <w:ind w:left="7200" w:hanging="720"/>
      </w:pPr>
      <w:rPr>
        <w:rFonts w:hint="default"/>
      </w:rPr>
    </w:lvl>
    <w:lvl w:ilvl="7">
      <w:start w:val="1"/>
      <w:numFmt w:val="lowerLetter"/>
      <w:lvlText w:val="%8."/>
      <w:lvlJc w:val="left"/>
      <w:pPr>
        <w:ind w:left="7920" w:hanging="720"/>
      </w:pPr>
      <w:rPr>
        <w:rFonts w:hint="default"/>
      </w:rPr>
    </w:lvl>
    <w:lvl w:ilvl="8">
      <w:start w:val="1"/>
      <w:numFmt w:val="lowerRoman"/>
      <w:lvlText w:val="%9."/>
      <w:lvlJc w:val="right"/>
      <w:pPr>
        <w:ind w:left="8640" w:hanging="720"/>
      </w:pPr>
      <w:rPr>
        <w:rFonts w:hint="default"/>
      </w:rPr>
    </w:lvl>
  </w:abstractNum>
  <w:abstractNum w:abstractNumId="7">
    <w:nsid w:val="503D76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530C3470"/>
    <w:multiLevelType w:val="multilevel"/>
    <w:tmpl w:val="6CA214A8"/>
    <w:lvl w:ilvl="0">
      <w:start w:val="1"/>
      <w:numFmt w:val="upperRoman"/>
      <w:lvlText w:val="%1."/>
      <w:lvlJc w:val="left"/>
      <w:pPr>
        <w:ind w:left="576" w:hanging="576"/>
      </w:pPr>
      <w:rPr>
        <w:rFonts w:hint="default"/>
      </w:rPr>
    </w:lvl>
    <w:lvl w:ilvl="1">
      <w:start w:val="1"/>
      <w:numFmt w:val="upperLetter"/>
      <w:lvlText w:val="%2."/>
      <w:lvlJc w:val="left"/>
      <w:pPr>
        <w:ind w:left="1296" w:hanging="576"/>
      </w:pPr>
      <w:rPr>
        <w:rFonts w:hint="default"/>
      </w:rPr>
    </w:lvl>
    <w:lvl w:ilvl="2">
      <w:start w:val="1"/>
      <w:numFmt w:val="decimal"/>
      <w:lvlText w:val="%3."/>
      <w:lvlJc w:val="left"/>
      <w:pPr>
        <w:tabs>
          <w:tab w:val="num" w:pos="1440"/>
        </w:tabs>
        <w:ind w:left="1584" w:hanging="288"/>
      </w:pPr>
      <w:rPr>
        <w:rFonts w:hint="default"/>
      </w:rPr>
    </w:lvl>
    <w:lvl w:ilvl="3">
      <w:start w:val="1"/>
      <w:numFmt w:val="lowerLetter"/>
      <w:lvlText w:val="%4."/>
      <w:lvlJc w:val="left"/>
      <w:pPr>
        <w:tabs>
          <w:tab w:val="num" w:pos="2160"/>
        </w:tabs>
        <w:ind w:left="2448" w:hanging="576"/>
      </w:pPr>
      <w:rPr>
        <w:rFonts w:hint="default"/>
      </w:rPr>
    </w:lvl>
    <w:lvl w:ilvl="4">
      <w:start w:val="1"/>
      <w:numFmt w:val="lowerRoman"/>
      <w:lvlText w:val="%5."/>
      <w:lvlJc w:val="left"/>
      <w:pPr>
        <w:ind w:left="2880" w:hanging="432"/>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54405989"/>
    <w:multiLevelType w:val="multilevel"/>
    <w:tmpl w:val="B358DF5E"/>
    <w:numStyleLink w:val="Style2"/>
  </w:abstractNum>
  <w:abstractNum w:abstractNumId="10">
    <w:nsid w:val="568A4165"/>
    <w:multiLevelType w:val="multilevel"/>
    <w:tmpl w:val="FE06D10E"/>
    <w:lvl w:ilvl="0">
      <w:start w:val="1"/>
      <w:numFmt w:val="upperRoman"/>
      <w:lvlText w:val="%1."/>
      <w:lvlJc w:val="left"/>
      <w:pPr>
        <w:ind w:left="1080" w:hanging="720"/>
      </w:pPr>
      <w:rPr>
        <w:rFonts w:hint="default"/>
      </w:rPr>
    </w:lvl>
    <w:lvl w:ilvl="1">
      <w:start w:val="1"/>
      <w:numFmt w:val="upperLetter"/>
      <w:lvlText w:val="%2."/>
      <w:lvlJc w:val="left"/>
      <w:pPr>
        <w:ind w:left="1440" w:hanging="360"/>
      </w:pPr>
    </w:lvl>
    <w:lvl w:ilvl="2">
      <w:start w:val="1"/>
      <w:numFmt w:val="decimal"/>
      <w:lvlText w:val="%3."/>
      <w:lvlJc w:val="left"/>
      <w:pPr>
        <w:tabs>
          <w:tab w:val="num" w:pos="2160"/>
        </w:tabs>
        <w:ind w:left="2160" w:hanging="180"/>
      </w:pPr>
      <w:rPr>
        <w:rFonts w:hint="default"/>
      </w:r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6CF5D3D"/>
    <w:multiLevelType w:val="multilevel"/>
    <w:tmpl w:val="7DFE0A98"/>
    <w:lvl w:ilvl="0">
      <w:start w:val="1"/>
      <w:numFmt w:val="upperRoman"/>
      <w:lvlText w:val="%1."/>
      <w:lvlJc w:val="left"/>
      <w:pPr>
        <w:ind w:left="432" w:hanging="432"/>
      </w:pPr>
      <w:rPr>
        <w:rFonts w:hint="default"/>
      </w:rPr>
    </w:lvl>
    <w:lvl w:ilvl="1">
      <w:start w:val="1"/>
      <w:numFmt w:val="upperLetter"/>
      <w:lvlText w:val="%2."/>
      <w:lvlJc w:val="left"/>
      <w:pPr>
        <w:ind w:left="1152" w:hanging="432"/>
      </w:pPr>
      <w:rPr>
        <w:rFonts w:hint="default"/>
      </w:rPr>
    </w:lvl>
    <w:lvl w:ilvl="2">
      <w:start w:val="1"/>
      <w:numFmt w:val="decimal"/>
      <w:lvlText w:val="%3."/>
      <w:lvlJc w:val="left"/>
      <w:pPr>
        <w:tabs>
          <w:tab w:val="num" w:pos="1440"/>
        </w:tabs>
        <w:ind w:left="1872" w:hanging="432"/>
      </w:pPr>
      <w:rPr>
        <w:rFonts w:hint="default"/>
      </w:rPr>
    </w:lvl>
    <w:lvl w:ilvl="3">
      <w:start w:val="1"/>
      <w:numFmt w:val="lowerLetter"/>
      <w:lvlText w:val="%4."/>
      <w:lvlJc w:val="left"/>
      <w:pPr>
        <w:tabs>
          <w:tab w:val="num" w:pos="2160"/>
        </w:tabs>
        <w:ind w:left="2592" w:hanging="432"/>
      </w:pPr>
      <w:rPr>
        <w:rFonts w:hint="default"/>
      </w:rPr>
    </w:lvl>
    <w:lvl w:ilvl="4">
      <w:start w:val="1"/>
      <w:numFmt w:val="lowerRoman"/>
      <w:lvlText w:val="%5."/>
      <w:lvlJc w:val="left"/>
      <w:pPr>
        <w:ind w:left="3312" w:hanging="432"/>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670C722B"/>
    <w:multiLevelType w:val="multilevel"/>
    <w:tmpl w:val="3DA2DDD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72056746"/>
    <w:multiLevelType w:val="multilevel"/>
    <w:tmpl w:val="7B3E615A"/>
    <w:styleLink w:val="Style1"/>
    <w:lvl w:ilvl="0">
      <w:start w:val="1"/>
      <w:numFmt w:val="upperRoman"/>
      <w:lvlText w:val="%1."/>
      <w:lvlJc w:val="left"/>
      <w:pPr>
        <w:ind w:left="4867" w:hanging="720"/>
      </w:pPr>
      <w:rPr>
        <w:rFonts w:hint="default"/>
      </w:rPr>
    </w:lvl>
    <w:lvl w:ilvl="1">
      <w:start w:val="1"/>
      <w:numFmt w:val="upperLetter"/>
      <w:lvlText w:val="%2."/>
      <w:lvlJc w:val="left"/>
      <w:pPr>
        <w:ind w:left="5414" w:hanging="720"/>
      </w:pPr>
      <w:rPr>
        <w:rFonts w:hint="default"/>
      </w:rPr>
    </w:lvl>
    <w:lvl w:ilvl="2">
      <w:start w:val="1"/>
      <w:numFmt w:val="decimal"/>
      <w:lvlText w:val="%3."/>
      <w:lvlJc w:val="left"/>
      <w:pPr>
        <w:ind w:left="5961" w:hanging="720"/>
      </w:pPr>
      <w:rPr>
        <w:rFonts w:hint="default"/>
      </w:rPr>
    </w:lvl>
    <w:lvl w:ilvl="3">
      <w:start w:val="1"/>
      <w:numFmt w:val="lowerLetter"/>
      <w:lvlText w:val="%4."/>
      <w:lvlJc w:val="left"/>
      <w:pPr>
        <w:ind w:left="6508" w:hanging="720"/>
      </w:pPr>
      <w:rPr>
        <w:rFonts w:hint="default"/>
      </w:rPr>
    </w:lvl>
    <w:lvl w:ilvl="4">
      <w:start w:val="1"/>
      <w:numFmt w:val="lowerRoman"/>
      <w:lvlText w:val="%5."/>
      <w:lvlJc w:val="left"/>
      <w:pPr>
        <w:ind w:left="7055" w:hanging="720"/>
      </w:pPr>
      <w:rPr>
        <w:rFonts w:hint="default"/>
      </w:rPr>
    </w:lvl>
    <w:lvl w:ilvl="5">
      <w:start w:val="1"/>
      <w:numFmt w:val="bullet"/>
      <w:lvlText w:val=""/>
      <w:lvlJc w:val="left"/>
      <w:pPr>
        <w:ind w:left="7602" w:hanging="720"/>
      </w:pPr>
      <w:rPr>
        <w:rFonts w:ascii="Symbol" w:hAnsi="Symbol" w:hint="default"/>
        <w:color w:val="auto"/>
      </w:rPr>
    </w:lvl>
    <w:lvl w:ilvl="6">
      <w:start w:val="1"/>
      <w:numFmt w:val="decimal"/>
      <w:lvlText w:val="%7."/>
      <w:lvlJc w:val="left"/>
      <w:pPr>
        <w:ind w:left="8149" w:hanging="720"/>
      </w:pPr>
      <w:rPr>
        <w:rFonts w:hint="default"/>
      </w:rPr>
    </w:lvl>
    <w:lvl w:ilvl="7">
      <w:start w:val="1"/>
      <w:numFmt w:val="lowerLetter"/>
      <w:lvlText w:val="%8."/>
      <w:lvlJc w:val="left"/>
      <w:pPr>
        <w:ind w:left="8696" w:hanging="720"/>
      </w:pPr>
      <w:rPr>
        <w:rFonts w:hint="default"/>
      </w:rPr>
    </w:lvl>
    <w:lvl w:ilvl="8">
      <w:start w:val="1"/>
      <w:numFmt w:val="lowerRoman"/>
      <w:lvlText w:val="%9."/>
      <w:lvlJc w:val="right"/>
      <w:pPr>
        <w:ind w:left="9243" w:hanging="720"/>
      </w:pPr>
      <w:rPr>
        <w:rFonts w:hint="default"/>
      </w:rPr>
    </w:lvl>
  </w:abstractNum>
  <w:abstractNum w:abstractNumId="14">
    <w:nsid w:val="776C38F8"/>
    <w:multiLevelType w:val="hybridMultilevel"/>
    <w:tmpl w:val="D2B892D2"/>
    <w:lvl w:ilvl="0" w:tplc="99F037D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D9503B"/>
    <w:multiLevelType w:val="hybridMultilevel"/>
    <w:tmpl w:val="5068F7A0"/>
    <w:lvl w:ilvl="0" w:tplc="99F037D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4"/>
  </w:num>
  <w:num w:numId="4">
    <w:abstractNumId w:val="6"/>
  </w:num>
  <w:num w:numId="5">
    <w:abstractNumId w:val="9"/>
  </w:num>
  <w:num w:numId="6">
    <w:abstractNumId w:val="14"/>
  </w:num>
  <w:num w:numId="7">
    <w:abstractNumId w:val="15"/>
  </w:num>
  <w:num w:numId="8">
    <w:abstractNumId w:val="10"/>
  </w:num>
  <w:num w:numId="9">
    <w:abstractNumId w:val="0"/>
  </w:num>
  <w:num w:numId="10">
    <w:abstractNumId w:val="1"/>
  </w:num>
  <w:num w:numId="11">
    <w:abstractNumId w:val="3"/>
  </w:num>
  <w:num w:numId="12">
    <w:abstractNumId w:val="12"/>
  </w:num>
  <w:num w:numId="13">
    <w:abstractNumId w:val="5"/>
  </w:num>
  <w:num w:numId="14">
    <w:abstractNumId w:val="11"/>
  </w:num>
  <w:num w:numId="15">
    <w:abstractNumId w:val="8"/>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8B2"/>
    <w:rsid w:val="00011614"/>
    <w:rsid w:val="0004572F"/>
    <w:rsid w:val="00052B9E"/>
    <w:rsid w:val="00067568"/>
    <w:rsid w:val="00085CC0"/>
    <w:rsid w:val="00090E55"/>
    <w:rsid w:val="000E4E24"/>
    <w:rsid w:val="000F0C73"/>
    <w:rsid w:val="001259FC"/>
    <w:rsid w:val="0019707A"/>
    <w:rsid w:val="0020113E"/>
    <w:rsid w:val="00204177"/>
    <w:rsid w:val="002118E9"/>
    <w:rsid w:val="00230040"/>
    <w:rsid w:val="0036082F"/>
    <w:rsid w:val="00386D3C"/>
    <w:rsid w:val="003F03BD"/>
    <w:rsid w:val="004034FA"/>
    <w:rsid w:val="00440B7E"/>
    <w:rsid w:val="0045494F"/>
    <w:rsid w:val="0046761D"/>
    <w:rsid w:val="004763D9"/>
    <w:rsid w:val="00496570"/>
    <w:rsid w:val="004F5584"/>
    <w:rsid w:val="00522838"/>
    <w:rsid w:val="00540861"/>
    <w:rsid w:val="005B4CAF"/>
    <w:rsid w:val="005B74DA"/>
    <w:rsid w:val="006778AB"/>
    <w:rsid w:val="006E422B"/>
    <w:rsid w:val="00734AA3"/>
    <w:rsid w:val="00787B35"/>
    <w:rsid w:val="007C39E2"/>
    <w:rsid w:val="00801802"/>
    <w:rsid w:val="00812B87"/>
    <w:rsid w:val="00835696"/>
    <w:rsid w:val="00895BEA"/>
    <w:rsid w:val="008E37C9"/>
    <w:rsid w:val="008F2177"/>
    <w:rsid w:val="00932D94"/>
    <w:rsid w:val="00973572"/>
    <w:rsid w:val="009A5ADB"/>
    <w:rsid w:val="009C04E9"/>
    <w:rsid w:val="009F6AF3"/>
    <w:rsid w:val="00A03C70"/>
    <w:rsid w:val="00A06E6C"/>
    <w:rsid w:val="00A1375C"/>
    <w:rsid w:val="00A63EAB"/>
    <w:rsid w:val="00A82026"/>
    <w:rsid w:val="00A82A93"/>
    <w:rsid w:val="00B01D60"/>
    <w:rsid w:val="00B472D3"/>
    <w:rsid w:val="00BA7630"/>
    <w:rsid w:val="00BB24A1"/>
    <w:rsid w:val="00BC2470"/>
    <w:rsid w:val="00BD71F7"/>
    <w:rsid w:val="00BF05B6"/>
    <w:rsid w:val="00C016C5"/>
    <w:rsid w:val="00C618B2"/>
    <w:rsid w:val="00C64E84"/>
    <w:rsid w:val="00C91F75"/>
    <w:rsid w:val="00CA7E2C"/>
    <w:rsid w:val="00CF2922"/>
    <w:rsid w:val="00D65D19"/>
    <w:rsid w:val="00D73A0B"/>
    <w:rsid w:val="00EA42DE"/>
    <w:rsid w:val="00EC054F"/>
    <w:rsid w:val="00F0622A"/>
    <w:rsid w:val="00F14932"/>
    <w:rsid w:val="00F17F6E"/>
    <w:rsid w:val="00F351CD"/>
    <w:rsid w:val="00FA40BA"/>
    <w:rsid w:val="00FA5866"/>
    <w:rsid w:val="00FB06A5"/>
    <w:rsid w:val="00FB6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E5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8B2"/>
    <w:pPr>
      <w:ind w:left="720"/>
      <w:contextualSpacing/>
    </w:pPr>
  </w:style>
  <w:style w:type="numbering" w:customStyle="1" w:styleId="Style1">
    <w:name w:val="Style1"/>
    <w:uiPriority w:val="99"/>
    <w:rsid w:val="0046761D"/>
    <w:pPr>
      <w:numPr>
        <w:numId w:val="2"/>
      </w:numPr>
    </w:pPr>
  </w:style>
  <w:style w:type="numbering" w:customStyle="1" w:styleId="Style2">
    <w:name w:val="Style2"/>
    <w:uiPriority w:val="99"/>
    <w:rsid w:val="00386D3C"/>
    <w:pPr>
      <w:numPr>
        <w:numId w:val="4"/>
      </w:numPr>
    </w:pPr>
  </w:style>
  <w:style w:type="paragraph" w:styleId="Header">
    <w:name w:val="header"/>
    <w:basedOn w:val="Normal"/>
    <w:link w:val="HeaderChar"/>
    <w:uiPriority w:val="99"/>
    <w:unhideWhenUsed/>
    <w:rsid w:val="000E4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E24"/>
  </w:style>
  <w:style w:type="paragraph" w:styleId="Footer">
    <w:name w:val="footer"/>
    <w:basedOn w:val="Normal"/>
    <w:link w:val="FooterChar"/>
    <w:uiPriority w:val="99"/>
    <w:unhideWhenUsed/>
    <w:rsid w:val="000E4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E24"/>
  </w:style>
  <w:style w:type="paragraph" w:styleId="BalloonText">
    <w:name w:val="Balloon Text"/>
    <w:basedOn w:val="Normal"/>
    <w:link w:val="BalloonTextChar"/>
    <w:uiPriority w:val="99"/>
    <w:semiHidden/>
    <w:unhideWhenUsed/>
    <w:rsid w:val="000E4E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4E24"/>
    <w:rPr>
      <w:rFonts w:ascii="Tahoma" w:hAnsi="Tahoma" w:cs="Tahoma"/>
      <w:sz w:val="16"/>
      <w:szCs w:val="16"/>
    </w:rPr>
  </w:style>
  <w:style w:type="character" w:customStyle="1" w:styleId="yshortcuts">
    <w:name w:val="yshortcuts"/>
    <w:basedOn w:val="DefaultParagraphFont"/>
    <w:rsid w:val="00895BEA"/>
  </w:style>
  <w:style w:type="table" w:styleId="TableGrid">
    <w:name w:val="Table Grid"/>
    <w:basedOn w:val="TableNormal"/>
    <w:uiPriority w:val="59"/>
    <w:rsid w:val="00B01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E5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8B2"/>
    <w:pPr>
      <w:ind w:left="720"/>
      <w:contextualSpacing/>
    </w:pPr>
  </w:style>
  <w:style w:type="numbering" w:customStyle="1" w:styleId="Style1">
    <w:name w:val="Style1"/>
    <w:uiPriority w:val="99"/>
    <w:rsid w:val="0046761D"/>
    <w:pPr>
      <w:numPr>
        <w:numId w:val="2"/>
      </w:numPr>
    </w:pPr>
  </w:style>
  <w:style w:type="numbering" w:customStyle="1" w:styleId="Style2">
    <w:name w:val="Style2"/>
    <w:uiPriority w:val="99"/>
    <w:rsid w:val="00386D3C"/>
    <w:pPr>
      <w:numPr>
        <w:numId w:val="4"/>
      </w:numPr>
    </w:pPr>
  </w:style>
  <w:style w:type="paragraph" w:styleId="Header">
    <w:name w:val="header"/>
    <w:basedOn w:val="Normal"/>
    <w:link w:val="HeaderChar"/>
    <w:uiPriority w:val="99"/>
    <w:unhideWhenUsed/>
    <w:rsid w:val="000E4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E24"/>
  </w:style>
  <w:style w:type="paragraph" w:styleId="Footer">
    <w:name w:val="footer"/>
    <w:basedOn w:val="Normal"/>
    <w:link w:val="FooterChar"/>
    <w:uiPriority w:val="99"/>
    <w:unhideWhenUsed/>
    <w:rsid w:val="000E4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E24"/>
  </w:style>
  <w:style w:type="paragraph" w:styleId="BalloonText">
    <w:name w:val="Balloon Text"/>
    <w:basedOn w:val="Normal"/>
    <w:link w:val="BalloonTextChar"/>
    <w:uiPriority w:val="99"/>
    <w:semiHidden/>
    <w:unhideWhenUsed/>
    <w:rsid w:val="000E4E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4E24"/>
    <w:rPr>
      <w:rFonts w:ascii="Tahoma" w:hAnsi="Tahoma" w:cs="Tahoma"/>
      <w:sz w:val="16"/>
      <w:szCs w:val="16"/>
    </w:rPr>
  </w:style>
  <w:style w:type="character" w:customStyle="1" w:styleId="yshortcuts">
    <w:name w:val="yshortcuts"/>
    <w:basedOn w:val="DefaultParagraphFont"/>
    <w:rsid w:val="00895BEA"/>
  </w:style>
  <w:style w:type="table" w:styleId="TableGrid">
    <w:name w:val="Table Grid"/>
    <w:basedOn w:val="TableNormal"/>
    <w:uiPriority w:val="59"/>
    <w:rsid w:val="00B01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030639">
      <w:bodyDiv w:val="1"/>
      <w:marLeft w:val="0"/>
      <w:marRight w:val="0"/>
      <w:marTop w:val="0"/>
      <w:marBottom w:val="0"/>
      <w:divBdr>
        <w:top w:val="none" w:sz="0" w:space="0" w:color="auto"/>
        <w:left w:val="none" w:sz="0" w:space="0" w:color="auto"/>
        <w:bottom w:val="none" w:sz="0" w:space="0" w:color="auto"/>
        <w:right w:val="none" w:sz="0" w:space="0" w:color="auto"/>
      </w:divBdr>
      <w:divsChild>
        <w:div w:id="229731078">
          <w:marLeft w:val="150"/>
          <w:marRight w:val="15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76121-FB2E-4649-9E7F-3BEE08BE6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4375</Words>
  <Characters>24943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Back 2 Basics Area Service Committee Policy – Updated 1/2010</vt:lpstr>
    </vt:vector>
  </TitlesOfParts>
  <Company>Microsoft</Company>
  <LinksUpToDate>false</LinksUpToDate>
  <CharactersWithSpaces>29260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 2 Basics Area Service Committee Policy – Updated 1/2010</dc:title>
  <dc:creator>Amanda J. Breczinski</dc:creator>
  <cp:lastModifiedBy>OCIO</cp:lastModifiedBy>
  <cp:revision>2</cp:revision>
  <cp:lastPrinted>2010-10-16T02:03:00Z</cp:lastPrinted>
  <dcterms:created xsi:type="dcterms:W3CDTF">2015-05-12T10:04:00Z</dcterms:created>
  <dcterms:modified xsi:type="dcterms:W3CDTF">2015-05-12T10:04:00Z</dcterms:modified>
</cp:coreProperties>
</file>