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49F" w:rsidRDefault="007C149F">
      <w:pPr>
        <w:jc w:val="center"/>
        <w:rPr>
          <w:b/>
          <w:bCs/>
          <w:sz w:val="32"/>
          <w:szCs w:val="32"/>
          <w:u w:val="single"/>
        </w:rPr>
      </w:pPr>
      <w:bookmarkStart w:id="0" w:name="_GoBack"/>
      <w:bookmarkEnd w:id="0"/>
      <w:r>
        <w:rPr>
          <w:b/>
          <w:bCs/>
          <w:sz w:val="32"/>
          <w:szCs w:val="32"/>
          <w:u w:val="single"/>
        </w:rPr>
        <w:t>Programming Committee Meeting Minutes 3-15-13</w:t>
      </w:r>
    </w:p>
    <w:p w:rsidR="007C149F" w:rsidRDefault="007C149F">
      <w:pPr>
        <w:jc w:val="center"/>
        <w:rPr>
          <w:b/>
          <w:bCs/>
          <w:sz w:val="24"/>
          <w:szCs w:val="24"/>
        </w:rPr>
      </w:pPr>
    </w:p>
    <w:p w:rsidR="007C149F" w:rsidRDefault="007C1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Addicts in attendance: Robin, Helen, Donnie, </w:t>
      </w:r>
      <w:proofErr w:type="spellStart"/>
      <w:r>
        <w:rPr>
          <w:b/>
          <w:bCs/>
          <w:sz w:val="28"/>
          <w:szCs w:val="28"/>
        </w:rPr>
        <w:t>Marvela</w:t>
      </w:r>
      <w:proofErr w:type="spellEnd"/>
      <w:r>
        <w:rPr>
          <w:b/>
          <w:bCs/>
          <w:sz w:val="28"/>
          <w:szCs w:val="28"/>
        </w:rPr>
        <w:t>, Jim, Scott, Sue, Jen</w:t>
      </w:r>
    </w:p>
    <w:p w:rsidR="007C149F" w:rsidRDefault="007C149F">
      <w:pPr>
        <w:rPr>
          <w:b/>
          <w:bCs/>
          <w:sz w:val="28"/>
          <w:szCs w:val="28"/>
        </w:rPr>
      </w:pP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The Friday night speaker will arrive Thurs night @ airport @ 4:29pm. Scott </w:t>
      </w:r>
      <w:proofErr w:type="gramStart"/>
      <w:r>
        <w:rPr>
          <w:b/>
          <w:bCs/>
          <w:sz w:val="24"/>
          <w:szCs w:val="24"/>
        </w:rPr>
        <w:t xml:space="preserve">will </w:t>
      </w:r>
      <w:proofErr w:type="spellStart"/>
      <w:r>
        <w:rPr>
          <w:b/>
          <w:bCs/>
          <w:sz w:val="24"/>
          <w:szCs w:val="24"/>
        </w:rPr>
        <w:t>will</w:t>
      </w:r>
      <w:proofErr w:type="spellEnd"/>
      <w:proofErr w:type="gramEnd"/>
      <w:r>
        <w:rPr>
          <w:b/>
          <w:bCs/>
          <w:sz w:val="24"/>
          <w:szCs w:val="24"/>
        </w:rPr>
        <w:t xml:space="preserve"> find out if that is in Duluth or the Cities and pick up when speaker arrives in Duluth.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-The hypnotist will be on Fri afternoon. Jim will contact Shadow with arrival time and Shadow will pick up. 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Sat night speaker will be driving in and picking up the speaker for Sun.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Need to confirm all signage and make sure everything is correct and in the right places. Who does the signage The Holiday Inn/DECC or Jitterbug?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Contact workshop people and let them know to bring a chair for the workshops.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-Need 2 signs for chair to signal when speaker is at “3 min” mark and when they are done.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Workshop people will be confirmed by Donnie at the event. He will check them in and make sure they are ready and arrange others if someone can’t make it.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-Come up with welcoming statement for the Newcomers at the Fri speaker mtg.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-4</w:t>
      </w:r>
      <w:r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Tradition Statement all readings and greeting to the newcomer for the Fri night speaker mtg. 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Who will chair the speaker </w:t>
      </w:r>
      <w:proofErr w:type="spellStart"/>
      <w:r>
        <w:rPr>
          <w:b/>
          <w:bCs/>
          <w:sz w:val="24"/>
          <w:szCs w:val="24"/>
        </w:rPr>
        <w:t>mtgs</w:t>
      </w:r>
      <w:proofErr w:type="spellEnd"/>
      <w:r>
        <w:rPr>
          <w:b/>
          <w:bCs/>
          <w:sz w:val="24"/>
          <w:szCs w:val="24"/>
        </w:rPr>
        <w:t xml:space="preserve">? </w:t>
      </w:r>
      <w:proofErr w:type="gramStart"/>
      <w:r>
        <w:rPr>
          <w:b/>
          <w:bCs/>
          <w:sz w:val="24"/>
          <w:szCs w:val="24"/>
        </w:rPr>
        <w:t>For the committee.</w:t>
      </w:r>
      <w:proofErr w:type="gramEnd"/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-Charles has taken on the marathon meetings.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-Have Shadow do a security check on the marathon meetings.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-Bring to committee- Selling coffee at the event. Use coffee “vouchers” and sell at the merchandise table sell in increments of 1.00 and 5.00. And the vouchers can be </w:t>
      </w:r>
      <w:proofErr w:type="gramStart"/>
      <w:r>
        <w:rPr>
          <w:b/>
          <w:bCs/>
          <w:sz w:val="24"/>
          <w:szCs w:val="24"/>
        </w:rPr>
        <w:t>brought</w:t>
      </w:r>
      <w:proofErr w:type="gramEnd"/>
      <w:r>
        <w:rPr>
          <w:b/>
          <w:bCs/>
          <w:sz w:val="24"/>
          <w:szCs w:val="24"/>
        </w:rPr>
        <w:t xml:space="preserve"> to the coffee table to redeem cup of coffee.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-Tea lights in white bag and decorated for the memorial walk from hotel to the DECC.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-Use </w:t>
      </w:r>
      <w:proofErr w:type="spellStart"/>
      <w:r>
        <w:rPr>
          <w:b/>
          <w:bCs/>
          <w:sz w:val="24"/>
          <w:szCs w:val="24"/>
        </w:rPr>
        <w:t>sign up</w:t>
      </w:r>
      <w:proofErr w:type="spellEnd"/>
      <w:r>
        <w:rPr>
          <w:b/>
          <w:bCs/>
          <w:sz w:val="24"/>
          <w:szCs w:val="24"/>
        </w:rPr>
        <w:t xml:space="preserve"> sheets for memorial walk and do increments of 100 people every 5 </w:t>
      </w:r>
      <w:proofErr w:type="spellStart"/>
      <w:r>
        <w:rPr>
          <w:b/>
          <w:bCs/>
          <w:sz w:val="24"/>
          <w:szCs w:val="24"/>
        </w:rPr>
        <w:t>mins</w:t>
      </w:r>
      <w:proofErr w:type="spellEnd"/>
      <w:r>
        <w:rPr>
          <w:b/>
          <w:bCs/>
          <w:sz w:val="24"/>
          <w:szCs w:val="24"/>
        </w:rPr>
        <w:t xml:space="preserve"> to head down to the DECC for the memorial walk. 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-Designated seating for the newcomer and banquet ticket holders. Use first row for newcomers and guests 2</w:t>
      </w:r>
      <w:r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for banquet ticket holders and general seating after that for the main speaker meeting at the DECC.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-Need to put cards in the registration packets so people can leave messages for the memorial on sat night. They then need to be turned in by 1:00pm on sat. 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-Need to finalize program for Sat night. BOD, MNNAC 21 Committee intro speaker geographical countdown and clean time countdown.</w:t>
      </w:r>
    </w:p>
    <w:p w:rsidR="007C149F" w:rsidRDefault="007C14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-What increments are going to be used for clean time count down? </w:t>
      </w:r>
      <w:proofErr w:type="gramStart"/>
      <w:r>
        <w:rPr>
          <w:b/>
          <w:bCs/>
          <w:sz w:val="24"/>
          <w:szCs w:val="24"/>
        </w:rPr>
        <w:t>5 year increments starting at 50 years?</w:t>
      </w:r>
      <w:proofErr w:type="gramEnd"/>
      <w:r>
        <w:rPr>
          <w:b/>
          <w:bCs/>
          <w:sz w:val="24"/>
          <w:szCs w:val="24"/>
        </w:rPr>
        <w:t xml:space="preserve"> </w:t>
      </w:r>
    </w:p>
    <w:p w:rsidR="00F86828" w:rsidRDefault="007C149F" w:rsidP="007C149F">
      <w:r>
        <w:rPr>
          <w:b/>
          <w:bCs/>
          <w:sz w:val="24"/>
          <w:szCs w:val="24"/>
        </w:rPr>
        <w:t xml:space="preserve">-Reminder that people from half way houses and treatment facilities get in free if they bring a copy of letter sent to their facility from the MNNAC committee.  </w:t>
      </w:r>
    </w:p>
    <w:sectPr w:rsidR="00F86828" w:rsidSect="007C149F">
      <w:headerReference w:type="default" r:id="rId7"/>
      <w:footerReference w:type="default" r:id="rId8"/>
      <w:pgSz w:w="12240" w:h="15840"/>
      <w:pgMar w:top="1440" w:right="1800" w:bottom="1440" w:left="1800" w:header="720" w:footer="86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828" w:rsidRDefault="00F86828" w:rsidP="007C149F">
      <w:r>
        <w:separator/>
      </w:r>
    </w:p>
  </w:endnote>
  <w:endnote w:type="continuationSeparator" w:id="0">
    <w:p w:rsidR="00F86828" w:rsidRDefault="00F86828" w:rsidP="007C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49F" w:rsidRDefault="007C149F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828" w:rsidRDefault="00F86828" w:rsidP="007C149F">
      <w:r>
        <w:separator/>
      </w:r>
    </w:p>
  </w:footnote>
  <w:footnote w:type="continuationSeparator" w:id="0">
    <w:p w:rsidR="00F86828" w:rsidRDefault="00F86828" w:rsidP="007C1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49F" w:rsidRDefault="007C149F">
    <w:pPr>
      <w:tabs>
        <w:tab w:val="center" w:pos="4320"/>
        <w:tab w:val="right" w:pos="8640"/>
      </w:tabs>
      <w:rPr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7C149F"/>
    <w:rsid w:val="0046460A"/>
    <w:rsid w:val="007C149F"/>
    <w:rsid w:val="00971084"/>
    <w:rsid w:val="00A77EB1"/>
    <w:rsid w:val="00F8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238D94AB.dotm</Template>
  <TotalTime>0</TotalTime>
  <Pages>1</Pages>
  <Words>370</Words>
  <Characters>2114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Roberta Evanson</cp:lastModifiedBy>
  <cp:revision>2</cp:revision>
  <dcterms:created xsi:type="dcterms:W3CDTF">2013-03-25T18:26:00Z</dcterms:created>
  <dcterms:modified xsi:type="dcterms:W3CDTF">2013-03-25T18:26:00Z</dcterms:modified>
</cp:coreProperties>
</file>