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E28" w:rsidRDefault="00FA6662">
      <w:r>
        <w:t>Obtain all original financial records for the audit period</w:t>
      </w:r>
      <w:r w:rsidR="00902CE6">
        <w:t xml:space="preserve"> (should begin the first day of a bank statement</w:t>
      </w:r>
      <w:r w:rsidR="00835BD4">
        <w:t xml:space="preserve"> begin date</w:t>
      </w:r>
      <w:r w:rsidR="00902CE6">
        <w:t>)</w:t>
      </w:r>
      <w:r>
        <w:t>.</w:t>
      </w:r>
      <w:bookmarkStart w:id="0" w:name="_GoBack"/>
      <w:bookmarkEnd w:id="0"/>
    </w:p>
    <w:p w:rsidR="00AD73BC" w:rsidRDefault="00AD73BC" w:rsidP="00FA6662">
      <w:pPr>
        <w:pStyle w:val="NoSpacing"/>
        <w:numPr>
          <w:ilvl w:val="0"/>
          <w:numId w:val="1"/>
        </w:numPr>
      </w:pPr>
      <w:r>
        <w:t>Treasurer’s Reports</w:t>
      </w:r>
    </w:p>
    <w:p w:rsidR="00FA6662" w:rsidRDefault="00FA6662" w:rsidP="00FA6662">
      <w:pPr>
        <w:pStyle w:val="NoSpacing"/>
        <w:numPr>
          <w:ilvl w:val="0"/>
          <w:numId w:val="1"/>
        </w:numPr>
      </w:pPr>
      <w:r>
        <w:t>Bank Statements</w:t>
      </w:r>
    </w:p>
    <w:p w:rsidR="00FA6662" w:rsidRDefault="00FA6662" w:rsidP="00FA6662">
      <w:pPr>
        <w:pStyle w:val="NoSpacing"/>
        <w:numPr>
          <w:ilvl w:val="0"/>
          <w:numId w:val="1"/>
        </w:numPr>
      </w:pPr>
      <w:r>
        <w:t>Check Register</w:t>
      </w:r>
      <w:r>
        <w:tab/>
      </w:r>
    </w:p>
    <w:p w:rsidR="00FA6662" w:rsidRDefault="00FA6662" w:rsidP="00FA6662">
      <w:pPr>
        <w:pStyle w:val="NoSpacing"/>
        <w:numPr>
          <w:ilvl w:val="0"/>
          <w:numId w:val="1"/>
        </w:numPr>
      </w:pPr>
      <w:r>
        <w:t>Cancelled Checks</w:t>
      </w:r>
    </w:p>
    <w:p w:rsidR="00FA6662" w:rsidRDefault="00FA6662" w:rsidP="00FA6662">
      <w:pPr>
        <w:pStyle w:val="NoSpacing"/>
        <w:numPr>
          <w:ilvl w:val="0"/>
          <w:numId w:val="1"/>
        </w:numPr>
      </w:pPr>
      <w:r>
        <w:t>Receipt Book</w:t>
      </w:r>
    </w:p>
    <w:p w:rsidR="00FA6662" w:rsidRDefault="00FA6662" w:rsidP="00FA6662">
      <w:pPr>
        <w:pStyle w:val="NoSpacing"/>
        <w:numPr>
          <w:ilvl w:val="0"/>
          <w:numId w:val="1"/>
        </w:numPr>
      </w:pPr>
      <w:r>
        <w:t>Payment supporting documents (receipts, check requests, etc.)</w:t>
      </w:r>
    </w:p>
    <w:p w:rsidR="00FA6662" w:rsidRDefault="00FA6662" w:rsidP="00FA6662">
      <w:pPr>
        <w:pStyle w:val="NoSpacing"/>
        <w:numPr>
          <w:ilvl w:val="0"/>
          <w:numId w:val="1"/>
        </w:numPr>
      </w:pPr>
      <w:r>
        <w:t>Activities Reports</w:t>
      </w:r>
    </w:p>
    <w:p w:rsidR="00FA6662" w:rsidRDefault="00FA6662" w:rsidP="00FA6662">
      <w:pPr>
        <w:pStyle w:val="NoSpacing"/>
      </w:pPr>
    </w:p>
    <w:p w:rsidR="00FA6662" w:rsidRDefault="00FA6662" w:rsidP="0077772A">
      <w:pPr>
        <w:pStyle w:val="ListParagraph"/>
        <w:numPr>
          <w:ilvl w:val="0"/>
          <w:numId w:val="2"/>
        </w:numPr>
        <w:spacing w:line="480" w:lineRule="auto"/>
      </w:pPr>
      <w:r>
        <w:t>Audit Period</w:t>
      </w:r>
      <w:r w:rsidR="0077772A">
        <w:t xml:space="preserve"> </w:t>
      </w:r>
      <w:r>
        <w:t>Begin Date:</w:t>
      </w:r>
      <w:r>
        <w:tab/>
        <w:t>_____________</w:t>
      </w:r>
      <w:r w:rsidR="0077772A">
        <w:t xml:space="preserve">   </w:t>
      </w:r>
      <w:r w:rsidR="0077772A">
        <w:tab/>
        <w:t xml:space="preserve">End Date: </w:t>
      </w:r>
      <w:r w:rsidR="0077772A">
        <w:tab/>
        <w:t xml:space="preserve"> ______________</w:t>
      </w:r>
    </w:p>
    <w:p w:rsidR="00FA6662" w:rsidRDefault="0077772A" w:rsidP="0077772A">
      <w:pPr>
        <w:pStyle w:val="ListParagraph"/>
        <w:numPr>
          <w:ilvl w:val="0"/>
          <w:numId w:val="2"/>
        </w:numPr>
        <w:spacing w:line="480" w:lineRule="auto"/>
      </w:pPr>
      <w:r>
        <w:t>First Check Number:</w:t>
      </w:r>
      <w:r>
        <w:tab/>
      </w:r>
      <w:r>
        <w:tab/>
        <w:t>_____________</w:t>
      </w:r>
      <w:r>
        <w:tab/>
        <w:t xml:space="preserve">Last </w:t>
      </w:r>
      <w:proofErr w:type="spellStart"/>
      <w:r>
        <w:t>Ck</w:t>
      </w:r>
      <w:proofErr w:type="spellEnd"/>
      <w:r>
        <w:t xml:space="preserve"> No.</w:t>
      </w:r>
      <w:r>
        <w:tab/>
        <w:t xml:space="preserve"> ______________</w:t>
      </w:r>
    </w:p>
    <w:p w:rsidR="0077772A" w:rsidRDefault="005476C6" w:rsidP="0077772A">
      <w:pPr>
        <w:pStyle w:val="ListParagraph"/>
        <w:numPr>
          <w:ilvl w:val="0"/>
          <w:numId w:val="2"/>
        </w:numPr>
        <w:spacing w:line="480" w:lineRule="auto"/>
      </w:pPr>
      <w:r>
        <w:t xml:space="preserve">Review numerical sequence of </w:t>
      </w:r>
      <w:r w:rsidR="00902CE6">
        <w:t>checks. List any missing checks</w:t>
      </w:r>
    </w:p>
    <w:p w:rsidR="005476C6" w:rsidRDefault="005476C6" w:rsidP="005476C6">
      <w:pPr>
        <w:pStyle w:val="ListParagraph"/>
        <w:numPr>
          <w:ilvl w:val="0"/>
          <w:numId w:val="2"/>
        </w:numPr>
        <w:spacing w:line="480" w:lineRule="auto"/>
      </w:pPr>
      <w:r>
        <w:t>Review each check for correct signatures and appropriateness of payment or vendor.</w:t>
      </w:r>
    </w:p>
    <w:p w:rsidR="005476C6" w:rsidRDefault="005476C6" w:rsidP="005476C6">
      <w:pPr>
        <w:pStyle w:val="ListParagraph"/>
        <w:numPr>
          <w:ilvl w:val="0"/>
          <w:numId w:val="2"/>
        </w:numPr>
        <w:spacing w:line="480" w:lineRule="auto"/>
      </w:pPr>
      <w:r>
        <w:t>Match documentation (invoice, check request, receipt) to each check.</w:t>
      </w:r>
    </w:p>
    <w:p w:rsidR="005476C6" w:rsidRDefault="005476C6" w:rsidP="005476C6">
      <w:pPr>
        <w:pStyle w:val="ListParagraph"/>
        <w:numPr>
          <w:ilvl w:val="0"/>
          <w:numId w:val="2"/>
        </w:numPr>
        <w:spacing w:line="480" w:lineRule="auto"/>
      </w:pPr>
      <w:r>
        <w:t xml:space="preserve">Select every </w:t>
      </w:r>
      <w:proofErr w:type="gramStart"/>
      <w:r>
        <w:t>5</w:t>
      </w:r>
      <w:r w:rsidRPr="005476C6">
        <w:rPr>
          <w:vertAlign w:val="superscript"/>
        </w:rPr>
        <w:t>th</w:t>
      </w:r>
      <w:proofErr w:type="gramEnd"/>
      <w:r>
        <w:t xml:space="preserve"> check and review minutes and/or budget to determine whether expenditures were authorized. If not, then review all expenditures for proper authorization. Make a list of unauthorized expenditures.</w:t>
      </w:r>
    </w:p>
    <w:p w:rsidR="005476C6" w:rsidRDefault="00902CE6" w:rsidP="005476C6">
      <w:pPr>
        <w:pStyle w:val="ListParagraph"/>
        <w:numPr>
          <w:ilvl w:val="0"/>
          <w:numId w:val="2"/>
        </w:numPr>
        <w:spacing w:line="480" w:lineRule="auto"/>
      </w:pPr>
      <w:r>
        <w:t>Compare receipt book to recorded deposits. Document any differences.</w:t>
      </w:r>
    </w:p>
    <w:p w:rsidR="00902CE6" w:rsidRDefault="00902CE6" w:rsidP="005476C6">
      <w:pPr>
        <w:pStyle w:val="ListParagraph"/>
        <w:numPr>
          <w:ilvl w:val="0"/>
          <w:numId w:val="2"/>
        </w:numPr>
        <w:spacing w:line="480" w:lineRule="auto"/>
      </w:pPr>
      <w:r>
        <w:t>Compare dates of receipts to dates of deposits. Document any extended delays in deposits (more than 7 days).</w:t>
      </w:r>
    </w:p>
    <w:p w:rsidR="00902CE6" w:rsidRDefault="00902CE6" w:rsidP="005476C6">
      <w:pPr>
        <w:pStyle w:val="ListParagraph"/>
        <w:numPr>
          <w:ilvl w:val="0"/>
          <w:numId w:val="2"/>
        </w:numPr>
        <w:spacing w:line="480" w:lineRule="auto"/>
      </w:pPr>
      <w:r>
        <w:t>Reconcile at least two bank statements to the treasurer’s reports.</w:t>
      </w:r>
    </w:p>
    <w:p w:rsidR="00902CE6" w:rsidRDefault="00902CE6" w:rsidP="005476C6">
      <w:pPr>
        <w:pStyle w:val="ListParagraph"/>
        <w:numPr>
          <w:ilvl w:val="0"/>
          <w:numId w:val="2"/>
        </w:numPr>
        <w:spacing w:line="480" w:lineRule="auto"/>
      </w:pPr>
      <w:r>
        <w:t>Prove mathematical accuracy of records:</w:t>
      </w:r>
    </w:p>
    <w:p w:rsidR="00902CE6" w:rsidRDefault="00AD73BC" w:rsidP="00AD73BC">
      <w:pPr>
        <w:pStyle w:val="NoSpacing"/>
        <w:ind w:left="2160" w:firstLine="720"/>
      </w:pPr>
      <w:r>
        <w:t>Cash balance at start of audit period</w:t>
      </w:r>
    </w:p>
    <w:p w:rsidR="00AD73BC" w:rsidRDefault="00AD73BC" w:rsidP="00AD73BC">
      <w:pPr>
        <w:pStyle w:val="NoSpacing"/>
        <w:ind w:firstLine="720"/>
      </w:pPr>
      <w:r>
        <w:t xml:space="preserve">+    </w:t>
      </w:r>
      <w:proofErr w:type="gramStart"/>
      <w:r>
        <w:t>plus</w:t>
      </w:r>
      <w:proofErr w:type="gramEnd"/>
      <w:r>
        <w:t xml:space="preserve">  </w:t>
      </w:r>
      <w:r>
        <w:tab/>
      </w:r>
      <w:r>
        <w:tab/>
        <w:t>Receipts during audit period</w:t>
      </w:r>
    </w:p>
    <w:p w:rsidR="00AD73BC" w:rsidRPr="00AD73BC" w:rsidRDefault="00AD73BC" w:rsidP="00AD73BC">
      <w:pPr>
        <w:pStyle w:val="NoSpacing"/>
        <w:numPr>
          <w:ilvl w:val="0"/>
          <w:numId w:val="5"/>
        </w:numPr>
        <w:rPr>
          <w:u w:val="single"/>
        </w:rPr>
      </w:pPr>
      <w:r w:rsidRPr="00AD73BC">
        <w:rPr>
          <w:u w:val="single"/>
        </w:rPr>
        <w:t>less</w:t>
      </w:r>
      <w:r w:rsidRPr="00AD73BC">
        <w:rPr>
          <w:u w:val="single"/>
        </w:rPr>
        <w:tab/>
      </w:r>
      <w:r w:rsidRPr="00AD73BC">
        <w:rPr>
          <w:u w:val="single"/>
        </w:rPr>
        <w:tab/>
        <w:t>Expenditures during audit period</w:t>
      </w:r>
    </w:p>
    <w:p w:rsidR="00AD73BC" w:rsidRPr="00AD73BC" w:rsidRDefault="00AD73BC" w:rsidP="00AD73BC">
      <w:pPr>
        <w:pStyle w:val="NoSpacing"/>
        <w:ind w:firstLine="720"/>
        <w:rPr>
          <w:u w:val="double"/>
        </w:rPr>
      </w:pPr>
      <w:r w:rsidRPr="00AD73BC">
        <w:t xml:space="preserve">=    </w:t>
      </w:r>
      <w:r w:rsidRPr="00AD73BC">
        <w:rPr>
          <w:u w:val="double"/>
        </w:rPr>
        <w:t>equals</w:t>
      </w:r>
      <w:r w:rsidRPr="00AD73BC">
        <w:rPr>
          <w:u w:val="double"/>
        </w:rPr>
        <w:tab/>
      </w:r>
      <w:r w:rsidRPr="00AD73BC">
        <w:rPr>
          <w:u w:val="double"/>
        </w:rPr>
        <w:tab/>
        <w:t>Cash Balance end of audit period</w:t>
      </w:r>
    </w:p>
    <w:p w:rsidR="00AD73BC" w:rsidRDefault="00AD73BC" w:rsidP="00AD73BC">
      <w:pPr>
        <w:pStyle w:val="NoSpacing"/>
      </w:pPr>
    </w:p>
    <w:p w:rsidR="00FA6662" w:rsidRDefault="00AD73BC" w:rsidP="00AD73BC">
      <w:pPr>
        <w:pStyle w:val="ListParagraph"/>
        <w:numPr>
          <w:ilvl w:val="0"/>
          <w:numId w:val="2"/>
        </w:numPr>
        <w:spacing w:line="480" w:lineRule="auto"/>
      </w:pPr>
      <w:r>
        <w:t xml:space="preserve">Compare balance to financial records of treasurer’s report. </w:t>
      </w:r>
      <w:proofErr w:type="gramStart"/>
      <w:r>
        <w:t>Document unreasonable differences.</w:t>
      </w:r>
      <w:proofErr w:type="gramEnd"/>
    </w:p>
    <w:p w:rsidR="00AD73BC" w:rsidRDefault="00AD73BC" w:rsidP="00AD73BC">
      <w:pPr>
        <w:pStyle w:val="ListParagraph"/>
        <w:numPr>
          <w:ilvl w:val="0"/>
          <w:numId w:val="2"/>
        </w:numPr>
        <w:spacing w:line="480" w:lineRule="auto"/>
      </w:pPr>
      <w:proofErr w:type="gramStart"/>
      <w:r>
        <w:t>Report to the ASC the state of the treasurers records.</w:t>
      </w:r>
      <w:proofErr w:type="gramEnd"/>
    </w:p>
    <w:sectPr w:rsidR="00AD73BC" w:rsidSect="00AD73BC">
      <w:headerReference w:type="default" r:id="rId8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105" w:rsidRDefault="00263105" w:rsidP="00AD73BC">
      <w:pPr>
        <w:spacing w:after="0"/>
      </w:pPr>
      <w:r>
        <w:separator/>
      </w:r>
    </w:p>
  </w:endnote>
  <w:endnote w:type="continuationSeparator" w:id="0">
    <w:p w:rsidR="00263105" w:rsidRDefault="00263105" w:rsidP="00AD73B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105" w:rsidRDefault="00263105" w:rsidP="00AD73BC">
      <w:pPr>
        <w:spacing w:after="0"/>
      </w:pPr>
      <w:r>
        <w:separator/>
      </w:r>
    </w:p>
  </w:footnote>
  <w:footnote w:type="continuationSeparator" w:id="0">
    <w:p w:rsidR="00263105" w:rsidRDefault="00263105" w:rsidP="00AD73B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6589C47BD7394933A7EDC10F2A6026B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AD73BC" w:rsidRDefault="00AD73BC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NLASC Recommended Audit Procedures</w:t>
        </w:r>
      </w:p>
    </w:sdtContent>
  </w:sdt>
  <w:p w:rsidR="00AD73BC" w:rsidRDefault="00AD73B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36652"/>
    <w:multiLevelType w:val="hybridMultilevel"/>
    <w:tmpl w:val="5EB227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F2A02"/>
    <w:multiLevelType w:val="hybridMultilevel"/>
    <w:tmpl w:val="A9721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723185B"/>
    <w:multiLevelType w:val="hybridMultilevel"/>
    <w:tmpl w:val="887CA72E"/>
    <w:lvl w:ilvl="0" w:tplc="7EDA117E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39EC5909"/>
    <w:multiLevelType w:val="hybridMultilevel"/>
    <w:tmpl w:val="30768582"/>
    <w:lvl w:ilvl="0" w:tplc="0CECFC8C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BA07603"/>
    <w:multiLevelType w:val="hybridMultilevel"/>
    <w:tmpl w:val="BD88C38E"/>
    <w:lvl w:ilvl="0" w:tplc="537E695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EA9343A"/>
    <w:multiLevelType w:val="hybridMultilevel"/>
    <w:tmpl w:val="9AF676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AE6EB8"/>
    <w:multiLevelType w:val="hybridMultilevel"/>
    <w:tmpl w:val="EC669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FA5B2A"/>
    <w:multiLevelType w:val="hybridMultilevel"/>
    <w:tmpl w:val="40C4F6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662"/>
    <w:rsid w:val="00263105"/>
    <w:rsid w:val="002E4E28"/>
    <w:rsid w:val="0034703E"/>
    <w:rsid w:val="005476C6"/>
    <w:rsid w:val="0077772A"/>
    <w:rsid w:val="00835BD4"/>
    <w:rsid w:val="00902CE6"/>
    <w:rsid w:val="00AD73BC"/>
    <w:rsid w:val="00FA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  <w14:cntxtAlts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3E"/>
    <w:pPr>
      <w:spacing w:after="0"/>
    </w:pPr>
  </w:style>
  <w:style w:type="paragraph" w:styleId="ListParagraph">
    <w:name w:val="List Paragraph"/>
    <w:basedOn w:val="Normal"/>
    <w:uiPriority w:val="34"/>
    <w:qFormat/>
    <w:rsid w:val="00FA666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73B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D73BC"/>
  </w:style>
  <w:style w:type="paragraph" w:styleId="Footer">
    <w:name w:val="footer"/>
    <w:basedOn w:val="Normal"/>
    <w:link w:val="FooterChar"/>
    <w:uiPriority w:val="99"/>
    <w:unhideWhenUsed/>
    <w:rsid w:val="00AD73B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D73BC"/>
  </w:style>
  <w:style w:type="paragraph" w:styleId="BalloonText">
    <w:name w:val="Balloon Text"/>
    <w:basedOn w:val="Normal"/>
    <w:link w:val="BalloonTextChar"/>
    <w:uiPriority w:val="99"/>
    <w:semiHidden/>
    <w:unhideWhenUsed/>
    <w:rsid w:val="00AD73B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3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  <w14:cntxtAlts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3E"/>
    <w:pPr>
      <w:spacing w:after="0"/>
    </w:pPr>
  </w:style>
  <w:style w:type="paragraph" w:styleId="ListParagraph">
    <w:name w:val="List Paragraph"/>
    <w:basedOn w:val="Normal"/>
    <w:uiPriority w:val="34"/>
    <w:qFormat/>
    <w:rsid w:val="00FA666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73B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D73BC"/>
  </w:style>
  <w:style w:type="paragraph" w:styleId="Footer">
    <w:name w:val="footer"/>
    <w:basedOn w:val="Normal"/>
    <w:link w:val="FooterChar"/>
    <w:uiPriority w:val="99"/>
    <w:unhideWhenUsed/>
    <w:rsid w:val="00AD73B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D73BC"/>
  </w:style>
  <w:style w:type="paragraph" w:styleId="BalloonText">
    <w:name w:val="Balloon Text"/>
    <w:basedOn w:val="Normal"/>
    <w:link w:val="BalloonTextChar"/>
    <w:uiPriority w:val="99"/>
    <w:semiHidden/>
    <w:unhideWhenUsed/>
    <w:rsid w:val="00AD73B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3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589C47BD7394933A7EDC10F2A6026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5E6657-68B0-49B1-8E5C-F653FB9883DA}"/>
      </w:docPartPr>
      <w:docPartBody>
        <w:p w:rsidR="00000000" w:rsidRDefault="003C3D29" w:rsidP="003C3D29">
          <w:pPr>
            <w:pStyle w:val="6589C47BD7394933A7EDC10F2A6026B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D29"/>
    <w:rsid w:val="003C3D29"/>
    <w:rsid w:val="00D3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589C47BD7394933A7EDC10F2A6026B1">
    <w:name w:val="6589C47BD7394933A7EDC10F2A6026B1"/>
    <w:rsid w:val="003C3D2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589C47BD7394933A7EDC10F2A6026B1">
    <w:name w:val="6589C47BD7394933A7EDC10F2A6026B1"/>
    <w:rsid w:val="003C3D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NLASC Recommended Audit Procedures</dc:title>
  <dc:creator>ROBIN</dc:creator>
  <cp:lastModifiedBy>ROBIN</cp:lastModifiedBy>
  <cp:revision>1</cp:revision>
  <dcterms:created xsi:type="dcterms:W3CDTF">2012-09-23T02:51:00Z</dcterms:created>
  <dcterms:modified xsi:type="dcterms:W3CDTF">2012-09-23T03:45:00Z</dcterms:modified>
</cp:coreProperties>
</file>